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AC5" w:rsidRPr="00202AC5" w:rsidRDefault="00202AC5" w:rsidP="00202AC5">
      <w:pPr>
        <w:spacing w:after="0" w:line="240" w:lineRule="auto"/>
        <w:rPr>
          <w:rFonts w:ascii="Times New Roman" w:eastAsia="Times New Roman" w:hAnsi="Times New Roman" w:cs="Times New Roman"/>
          <w:sz w:val="28"/>
          <w:szCs w:val="28"/>
        </w:rPr>
      </w:pPr>
      <w:r w:rsidRPr="00202AC5">
        <w:rPr>
          <w:rFonts w:ascii="Times New Roman" w:eastAsia="Times New Roman" w:hAnsi="Times New Roman" w:cs="Times New Roman"/>
          <w:sz w:val="28"/>
          <w:szCs w:val="28"/>
        </w:rPr>
        <w:t xml:space="preserve">Муниципальное бюджетное общеобразовательное учреждение </w:t>
      </w:r>
    </w:p>
    <w:p w:rsidR="00202AC5" w:rsidRPr="00202AC5" w:rsidRDefault="00202AC5" w:rsidP="00202AC5">
      <w:pPr>
        <w:spacing w:after="0" w:line="240" w:lineRule="auto"/>
        <w:jc w:val="center"/>
        <w:rPr>
          <w:rFonts w:ascii="Times New Roman" w:eastAsia="Times New Roman" w:hAnsi="Times New Roman" w:cs="Times New Roman"/>
          <w:sz w:val="28"/>
          <w:szCs w:val="28"/>
        </w:rPr>
      </w:pPr>
      <w:r w:rsidRPr="00202AC5">
        <w:rPr>
          <w:rFonts w:ascii="Times New Roman" w:eastAsia="Times New Roman" w:hAnsi="Times New Roman" w:cs="Times New Roman"/>
          <w:sz w:val="28"/>
          <w:szCs w:val="28"/>
        </w:rPr>
        <w:t>"Средняя школа №2 им. А.С. Пушкина"</w:t>
      </w:r>
    </w:p>
    <w:p w:rsidR="00202AC5" w:rsidRPr="00202AC5" w:rsidRDefault="00202AC5" w:rsidP="00202AC5">
      <w:pPr>
        <w:spacing w:after="0" w:line="240" w:lineRule="auto"/>
        <w:jc w:val="center"/>
        <w:rPr>
          <w:rFonts w:ascii="Times New Roman" w:eastAsia="Times New Roman" w:hAnsi="Times New Roman" w:cs="Times New Roman"/>
          <w:sz w:val="28"/>
          <w:szCs w:val="28"/>
        </w:rPr>
      </w:pPr>
    </w:p>
    <w:p w:rsidR="00202AC5" w:rsidRDefault="00202AC5" w:rsidP="00202AC5">
      <w:pPr>
        <w:spacing w:after="0" w:line="240" w:lineRule="auto"/>
        <w:jc w:val="center"/>
        <w:rPr>
          <w:rFonts w:eastAsia="Times New Roman" w:cs="Times New Roman"/>
          <w:sz w:val="24"/>
          <w:szCs w:val="24"/>
        </w:rPr>
      </w:pPr>
    </w:p>
    <w:tbl>
      <w:tblPr>
        <w:tblW w:w="11411" w:type="dxa"/>
        <w:jc w:val="center"/>
        <w:tblLook w:val="04A0"/>
      </w:tblPr>
      <w:tblGrid>
        <w:gridCol w:w="3722"/>
        <w:gridCol w:w="3827"/>
        <w:gridCol w:w="3862"/>
      </w:tblGrid>
      <w:tr w:rsidR="00202AC5" w:rsidRPr="00202AC5" w:rsidTr="00A80BF5">
        <w:trPr>
          <w:jc w:val="center"/>
        </w:trPr>
        <w:tc>
          <w:tcPr>
            <w:tcW w:w="3722" w:type="dxa"/>
          </w:tcPr>
          <w:p w:rsidR="00202AC5" w:rsidRPr="00202AC5" w:rsidRDefault="00202AC5" w:rsidP="00202AC5">
            <w:pPr>
              <w:spacing w:after="0" w:line="240" w:lineRule="auto"/>
              <w:jc w:val="center"/>
              <w:rPr>
                <w:rFonts w:ascii="Times New Roman" w:eastAsia="Times New Roman" w:hAnsi="Times New Roman" w:cs="Times New Roman"/>
                <w:b/>
                <w:sz w:val="24"/>
                <w:szCs w:val="24"/>
              </w:rPr>
            </w:pPr>
            <w:r w:rsidRPr="00202AC5">
              <w:rPr>
                <w:rFonts w:ascii="Times New Roman" w:eastAsia="Times New Roman" w:hAnsi="Times New Roman" w:cs="Times New Roman"/>
                <w:b/>
                <w:sz w:val="24"/>
                <w:szCs w:val="24"/>
              </w:rPr>
              <w:t>Рассмотрено</w:t>
            </w:r>
          </w:p>
          <w:p w:rsidR="00202AC5" w:rsidRPr="00202AC5" w:rsidRDefault="00202AC5" w:rsidP="00202AC5">
            <w:pPr>
              <w:spacing w:after="0" w:line="240" w:lineRule="auto"/>
              <w:jc w:val="center"/>
              <w:rPr>
                <w:rFonts w:ascii="Times New Roman" w:eastAsia="Times New Roman" w:hAnsi="Times New Roman" w:cs="Times New Roman"/>
                <w:i/>
                <w:sz w:val="24"/>
                <w:szCs w:val="24"/>
              </w:rPr>
            </w:pPr>
            <w:r w:rsidRPr="00202AC5">
              <w:rPr>
                <w:rFonts w:ascii="Times New Roman" w:eastAsia="Times New Roman" w:hAnsi="Times New Roman" w:cs="Times New Roman"/>
                <w:sz w:val="24"/>
                <w:szCs w:val="24"/>
              </w:rPr>
              <w:t>на заседании школьного методического объединения учителей начальных классов</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Протокол от</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"__28__" ___08____2022г.</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№_01</w:t>
            </w:r>
          </w:p>
          <w:p w:rsidR="00202AC5" w:rsidRPr="00202AC5" w:rsidRDefault="00202AC5" w:rsidP="00202AC5">
            <w:pPr>
              <w:spacing w:after="0" w:line="240" w:lineRule="auto"/>
              <w:jc w:val="center"/>
              <w:rPr>
                <w:rFonts w:ascii="Times New Roman" w:eastAsia="Times New Roman" w:hAnsi="Times New Roman" w:cs="Times New Roman"/>
                <w:sz w:val="24"/>
                <w:szCs w:val="24"/>
              </w:rPr>
            </w:pPr>
          </w:p>
        </w:tc>
        <w:tc>
          <w:tcPr>
            <w:tcW w:w="3827" w:type="dxa"/>
          </w:tcPr>
          <w:p w:rsidR="00202AC5" w:rsidRPr="00202AC5" w:rsidRDefault="00202AC5" w:rsidP="00202AC5">
            <w:pPr>
              <w:spacing w:after="0" w:line="240" w:lineRule="auto"/>
              <w:ind w:left="318" w:right="317" w:hanging="142"/>
              <w:jc w:val="center"/>
              <w:rPr>
                <w:rFonts w:ascii="Times New Roman" w:eastAsia="Times New Roman" w:hAnsi="Times New Roman" w:cs="Times New Roman"/>
                <w:b/>
                <w:sz w:val="24"/>
                <w:szCs w:val="24"/>
              </w:rPr>
            </w:pPr>
            <w:r w:rsidRPr="00202AC5">
              <w:rPr>
                <w:rFonts w:ascii="Times New Roman" w:eastAsia="Times New Roman" w:hAnsi="Times New Roman" w:cs="Times New Roman"/>
                <w:b/>
                <w:sz w:val="24"/>
                <w:szCs w:val="24"/>
              </w:rPr>
              <w:t>Рекомендовано к утверждению</w:t>
            </w:r>
          </w:p>
          <w:p w:rsidR="00202AC5" w:rsidRPr="00202AC5" w:rsidRDefault="00202AC5" w:rsidP="00202AC5">
            <w:pPr>
              <w:spacing w:after="0" w:line="240" w:lineRule="auto"/>
              <w:ind w:left="318" w:right="317" w:hanging="142"/>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на заседании методического совета</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Протокол от</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 xml:space="preserve">" </w:t>
            </w:r>
            <w:r w:rsidRPr="00202AC5">
              <w:rPr>
                <w:rFonts w:ascii="Times New Roman" w:eastAsia="Times New Roman" w:hAnsi="Times New Roman" w:cs="Times New Roman"/>
                <w:sz w:val="24"/>
                <w:szCs w:val="24"/>
                <w:u w:val="single"/>
              </w:rPr>
              <w:t>08</w:t>
            </w:r>
            <w:r w:rsidRPr="00202AC5">
              <w:rPr>
                <w:rFonts w:ascii="Times New Roman" w:eastAsia="Times New Roman" w:hAnsi="Times New Roman" w:cs="Times New Roman"/>
                <w:sz w:val="24"/>
                <w:szCs w:val="24"/>
              </w:rPr>
              <w:t xml:space="preserve"> " _</w:t>
            </w:r>
            <w:r w:rsidRPr="00202AC5">
              <w:rPr>
                <w:rFonts w:ascii="Times New Roman" w:eastAsia="Times New Roman" w:hAnsi="Times New Roman" w:cs="Times New Roman"/>
                <w:sz w:val="24"/>
                <w:szCs w:val="24"/>
                <w:u w:val="single"/>
              </w:rPr>
              <w:t xml:space="preserve">09  </w:t>
            </w:r>
            <w:r w:rsidRPr="00202AC5">
              <w:rPr>
                <w:rFonts w:ascii="Times New Roman" w:eastAsia="Times New Roman" w:hAnsi="Times New Roman" w:cs="Times New Roman"/>
                <w:sz w:val="24"/>
                <w:szCs w:val="24"/>
              </w:rPr>
              <w:t>2022г.</w:t>
            </w:r>
          </w:p>
          <w:p w:rsidR="00202AC5" w:rsidRPr="00202AC5" w:rsidRDefault="00202AC5" w:rsidP="00202AC5">
            <w:pPr>
              <w:spacing w:after="0" w:line="240" w:lineRule="auto"/>
              <w:jc w:val="center"/>
              <w:rPr>
                <w:rFonts w:ascii="Times New Roman" w:eastAsia="Times New Roman" w:hAnsi="Times New Roman" w:cs="Times New Roman"/>
                <w:sz w:val="24"/>
                <w:szCs w:val="24"/>
                <w:u w:val="single"/>
              </w:rPr>
            </w:pPr>
            <w:r w:rsidRPr="00202AC5">
              <w:rPr>
                <w:rFonts w:ascii="Times New Roman" w:eastAsia="Times New Roman" w:hAnsi="Times New Roman" w:cs="Times New Roman"/>
                <w:sz w:val="24"/>
                <w:szCs w:val="24"/>
              </w:rPr>
              <w:t xml:space="preserve">№  </w:t>
            </w:r>
            <w:r w:rsidRPr="00202AC5">
              <w:rPr>
                <w:rFonts w:ascii="Times New Roman" w:eastAsia="Times New Roman" w:hAnsi="Times New Roman" w:cs="Times New Roman"/>
                <w:sz w:val="24"/>
                <w:szCs w:val="24"/>
                <w:u w:val="single"/>
              </w:rPr>
              <w:t>01</w:t>
            </w:r>
          </w:p>
          <w:p w:rsidR="00202AC5" w:rsidRPr="00202AC5" w:rsidRDefault="00202AC5" w:rsidP="00202AC5">
            <w:pPr>
              <w:spacing w:after="0" w:line="240" w:lineRule="auto"/>
              <w:ind w:left="318" w:right="317" w:hanging="142"/>
              <w:jc w:val="center"/>
              <w:rPr>
                <w:rFonts w:ascii="Times New Roman" w:eastAsia="Times New Roman" w:hAnsi="Times New Roman" w:cs="Times New Roman"/>
                <w:sz w:val="24"/>
                <w:szCs w:val="24"/>
              </w:rPr>
            </w:pPr>
          </w:p>
          <w:p w:rsidR="00202AC5" w:rsidRPr="00202AC5" w:rsidRDefault="00202AC5" w:rsidP="00202AC5">
            <w:pPr>
              <w:spacing w:after="0" w:line="240" w:lineRule="auto"/>
              <w:jc w:val="center"/>
              <w:rPr>
                <w:rFonts w:ascii="Times New Roman" w:eastAsia="Times New Roman" w:hAnsi="Times New Roman" w:cs="Times New Roman"/>
                <w:sz w:val="24"/>
                <w:szCs w:val="24"/>
              </w:rPr>
            </w:pPr>
          </w:p>
          <w:p w:rsidR="00202AC5" w:rsidRPr="00202AC5" w:rsidRDefault="00202AC5" w:rsidP="00202AC5">
            <w:pPr>
              <w:spacing w:after="0" w:line="240" w:lineRule="auto"/>
              <w:rPr>
                <w:rFonts w:ascii="Times New Roman" w:eastAsia="Times New Roman" w:hAnsi="Times New Roman" w:cs="Times New Roman"/>
                <w:sz w:val="24"/>
                <w:szCs w:val="24"/>
              </w:rPr>
            </w:pPr>
          </w:p>
        </w:tc>
        <w:tc>
          <w:tcPr>
            <w:tcW w:w="3862" w:type="dxa"/>
          </w:tcPr>
          <w:p w:rsidR="00202AC5" w:rsidRPr="00202AC5" w:rsidRDefault="00202AC5" w:rsidP="00202AC5">
            <w:pPr>
              <w:spacing w:after="0" w:line="240" w:lineRule="auto"/>
              <w:jc w:val="center"/>
              <w:rPr>
                <w:rFonts w:ascii="Times New Roman" w:eastAsia="Times New Roman" w:hAnsi="Times New Roman" w:cs="Times New Roman"/>
                <w:b/>
                <w:sz w:val="24"/>
                <w:szCs w:val="24"/>
              </w:rPr>
            </w:pPr>
            <w:r w:rsidRPr="00202AC5">
              <w:rPr>
                <w:rFonts w:ascii="Times New Roman" w:eastAsia="Times New Roman" w:hAnsi="Times New Roman" w:cs="Times New Roman"/>
                <w:b/>
                <w:sz w:val="24"/>
                <w:szCs w:val="24"/>
              </w:rPr>
              <w:t>Утверждено</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 xml:space="preserve">Приказ  МБОУ СШ №2 </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им. А.С. Пушкина</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от "_</w:t>
            </w:r>
            <w:r w:rsidRPr="00202AC5">
              <w:rPr>
                <w:rFonts w:ascii="Times New Roman" w:eastAsia="Times New Roman" w:hAnsi="Times New Roman" w:cs="Times New Roman"/>
                <w:sz w:val="24"/>
                <w:szCs w:val="24"/>
                <w:u w:val="single"/>
              </w:rPr>
              <w:t xml:space="preserve">08   </w:t>
            </w:r>
            <w:r w:rsidRPr="00202AC5">
              <w:rPr>
                <w:rFonts w:ascii="Times New Roman" w:eastAsia="Times New Roman" w:hAnsi="Times New Roman" w:cs="Times New Roman"/>
                <w:sz w:val="24"/>
                <w:szCs w:val="24"/>
              </w:rPr>
              <w:t xml:space="preserve">" </w:t>
            </w:r>
            <w:r w:rsidRPr="00202AC5">
              <w:rPr>
                <w:rFonts w:ascii="Times New Roman" w:eastAsia="Times New Roman" w:hAnsi="Times New Roman" w:cs="Times New Roman"/>
                <w:sz w:val="24"/>
                <w:szCs w:val="24"/>
                <w:u w:val="single"/>
              </w:rPr>
              <w:t xml:space="preserve">  09 </w:t>
            </w:r>
            <w:r w:rsidRPr="00202AC5">
              <w:rPr>
                <w:rFonts w:ascii="Times New Roman" w:eastAsia="Times New Roman" w:hAnsi="Times New Roman" w:cs="Times New Roman"/>
                <w:sz w:val="24"/>
                <w:szCs w:val="24"/>
              </w:rPr>
              <w:t xml:space="preserve">  2022г.</w:t>
            </w:r>
          </w:p>
          <w:p w:rsidR="00202AC5" w:rsidRPr="00202AC5" w:rsidRDefault="00202AC5" w:rsidP="00202AC5">
            <w:pPr>
              <w:spacing w:after="0" w:line="240" w:lineRule="auto"/>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№_</w:t>
            </w:r>
            <w:r w:rsidRPr="00202AC5">
              <w:rPr>
                <w:rFonts w:ascii="Times New Roman" w:eastAsia="Times New Roman" w:hAnsi="Times New Roman" w:cs="Times New Roman"/>
                <w:sz w:val="24"/>
                <w:szCs w:val="24"/>
                <w:u w:val="single"/>
              </w:rPr>
              <w:t>2290</w:t>
            </w:r>
            <w:r w:rsidRPr="00202AC5">
              <w:rPr>
                <w:rFonts w:ascii="Times New Roman" w:eastAsia="Times New Roman" w:hAnsi="Times New Roman" w:cs="Times New Roman"/>
                <w:sz w:val="24"/>
                <w:szCs w:val="24"/>
              </w:rPr>
              <w:t>_</w:t>
            </w:r>
          </w:p>
          <w:p w:rsidR="00202AC5" w:rsidRPr="00202AC5" w:rsidRDefault="00202AC5" w:rsidP="00202AC5">
            <w:pPr>
              <w:spacing w:after="0" w:line="240" w:lineRule="auto"/>
              <w:jc w:val="center"/>
              <w:rPr>
                <w:rFonts w:ascii="Times New Roman" w:eastAsia="Times New Roman" w:hAnsi="Times New Roman" w:cs="Times New Roman"/>
                <w:sz w:val="24"/>
                <w:szCs w:val="24"/>
              </w:rPr>
            </w:pPr>
          </w:p>
        </w:tc>
      </w:tr>
    </w:tbl>
    <w:p w:rsidR="00202AC5" w:rsidRPr="00202AC5" w:rsidRDefault="00202AC5" w:rsidP="00202AC5">
      <w:pPr>
        <w:jc w:val="center"/>
        <w:rPr>
          <w:rFonts w:ascii="Times New Roman" w:eastAsia="Times New Roman" w:hAnsi="Times New Roman" w:cs="Times New Roman"/>
          <w:b/>
          <w:sz w:val="32"/>
          <w:szCs w:val="32"/>
        </w:rPr>
      </w:pPr>
      <w:r w:rsidRPr="00202AC5">
        <w:rPr>
          <w:rFonts w:ascii="Times New Roman" w:eastAsia="Times New Roman" w:hAnsi="Times New Roman" w:cs="Times New Roman"/>
          <w:b/>
          <w:sz w:val="32"/>
          <w:szCs w:val="32"/>
        </w:rPr>
        <w:t>РАБОЧАЯ ПРОГРАММА</w:t>
      </w:r>
    </w:p>
    <w:p w:rsidR="00202AC5" w:rsidRPr="00202AC5" w:rsidRDefault="00202AC5" w:rsidP="00202AC5">
      <w:pPr>
        <w:jc w:val="center"/>
        <w:rPr>
          <w:rFonts w:ascii="Times New Roman" w:eastAsia="Times New Roman" w:hAnsi="Times New Roman" w:cs="Times New Roman"/>
          <w:i/>
        </w:rPr>
      </w:pPr>
      <w:proofErr w:type="spellStart"/>
      <w:r w:rsidRPr="00202AC5">
        <w:rPr>
          <w:rFonts w:ascii="Times New Roman" w:eastAsia="Times New Roman" w:hAnsi="Times New Roman" w:cs="Times New Roman"/>
          <w:sz w:val="24"/>
          <w:szCs w:val="24"/>
        </w:rPr>
        <w:t>Предмет:</w:t>
      </w:r>
      <w:r w:rsidRPr="00202AC5">
        <w:rPr>
          <w:rFonts w:ascii="Times New Roman" w:hAnsi="Times New Roman" w:cs="Times New Roman"/>
          <w:b/>
          <w:i/>
          <w:sz w:val="32"/>
          <w:szCs w:val="32"/>
        </w:rPr>
        <w:t>окружающий</w:t>
      </w:r>
      <w:proofErr w:type="spellEnd"/>
      <w:r w:rsidRPr="00202AC5">
        <w:rPr>
          <w:rFonts w:ascii="Times New Roman" w:hAnsi="Times New Roman" w:cs="Times New Roman"/>
          <w:b/>
          <w:i/>
          <w:sz w:val="32"/>
          <w:szCs w:val="32"/>
        </w:rPr>
        <w:t xml:space="preserve"> мир</w:t>
      </w:r>
    </w:p>
    <w:p w:rsidR="00202AC5" w:rsidRPr="00202AC5" w:rsidRDefault="00202AC5" w:rsidP="00202AC5">
      <w:pPr>
        <w:jc w:val="center"/>
        <w:rPr>
          <w:rFonts w:ascii="Times New Roman" w:eastAsia="Times New Roman" w:hAnsi="Times New Roman" w:cs="Times New Roman"/>
          <w:b/>
          <w:sz w:val="24"/>
          <w:szCs w:val="24"/>
        </w:rPr>
      </w:pPr>
      <w:r w:rsidRPr="00202AC5">
        <w:rPr>
          <w:rFonts w:ascii="Times New Roman" w:eastAsia="Times New Roman" w:hAnsi="Times New Roman" w:cs="Times New Roman"/>
          <w:sz w:val="24"/>
          <w:szCs w:val="24"/>
        </w:rPr>
        <w:t xml:space="preserve">Класс </w:t>
      </w:r>
      <w:r w:rsidRPr="00202AC5">
        <w:rPr>
          <w:rFonts w:ascii="Times New Roman" w:hAnsi="Times New Roman" w:cs="Times New Roman"/>
          <w:b/>
          <w:sz w:val="24"/>
          <w:szCs w:val="24"/>
          <w:u w:val="single"/>
        </w:rPr>
        <w:t>1-4</w:t>
      </w:r>
    </w:p>
    <w:p w:rsidR="00202AC5" w:rsidRPr="00202AC5" w:rsidRDefault="00202AC5" w:rsidP="00202AC5">
      <w:pPr>
        <w:jc w:val="center"/>
        <w:rPr>
          <w:rFonts w:ascii="Times New Roman" w:eastAsia="Times New Roman" w:hAnsi="Times New Roman" w:cs="Times New Roman"/>
          <w:sz w:val="24"/>
          <w:szCs w:val="24"/>
        </w:rPr>
      </w:pPr>
      <w:r w:rsidRPr="00202AC5">
        <w:rPr>
          <w:rFonts w:ascii="Times New Roman" w:eastAsia="Times New Roman" w:hAnsi="Times New Roman" w:cs="Times New Roman"/>
          <w:sz w:val="24"/>
          <w:szCs w:val="24"/>
        </w:rPr>
        <w:t xml:space="preserve">Количество часов на изучение программы  </w:t>
      </w:r>
      <w:r w:rsidRPr="00202AC5">
        <w:rPr>
          <w:rFonts w:ascii="Times New Roman" w:hAnsi="Times New Roman" w:cs="Times New Roman"/>
          <w:b/>
          <w:sz w:val="24"/>
          <w:szCs w:val="24"/>
          <w:u w:val="single"/>
        </w:rPr>
        <w:t>34</w:t>
      </w:r>
    </w:p>
    <w:p w:rsidR="00202AC5" w:rsidRPr="00202AC5" w:rsidRDefault="00202AC5" w:rsidP="00202AC5">
      <w:pPr>
        <w:jc w:val="center"/>
        <w:rPr>
          <w:rFonts w:ascii="Times New Roman" w:eastAsia="Times New Roman" w:hAnsi="Times New Roman" w:cs="Times New Roman"/>
          <w:b/>
          <w:sz w:val="24"/>
          <w:szCs w:val="24"/>
        </w:rPr>
      </w:pPr>
      <w:r w:rsidRPr="00202AC5">
        <w:rPr>
          <w:rFonts w:ascii="Times New Roman" w:eastAsia="Times New Roman" w:hAnsi="Times New Roman" w:cs="Times New Roman"/>
          <w:sz w:val="24"/>
          <w:szCs w:val="24"/>
        </w:rPr>
        <w:t xml:space="preserve">Количество часов в неделю </w:t>
      </w:r>
      <w:r w:rsidRPr="00202AC5">
        <w:rPr>
          <w:rFonts w:ascii="Times New Roman" w:hAnsi="Times New Roman" w:cs="Times New Roman"/>
          <w:b/>
          <w:sz w:val="24"/>
          <w:szCs w:val="24"/>
          <w:u w:val="single"/>
        </w:rPr>
        <w:t>2</w:t>
      </w:r>
    </w:p>
    <w:p w:rsidR="00202AC5" w:rsidRPr="00202AC5" w:rsidRDefault="00202AC5" w:rsidP="00202AC5">
      <w:pPr>
        <w:spacing w:line="240" w:lineRule="auto"/>
        <w:jc w:val="right"/>
        <w:rPr>
          <w:rFonts w:ascii="Times New Roman" w:eastAsia="Times New Roman" w:hAnsi="Times New Roman" w:cs="Times New Roman"/>
          <w:sz w:val="28"/>
          <w:szCs w:val="28"/>
        </w:rPr>
      </w:pPr>
      <w:r w:rsidRPr="00202AC5">
        <w:rPr>
          <w:rFonts w:ascii="Times New Roman" w:eastAsia="Times New Roman" w:hAnsi="Times New Roman" w:cs="Times New Roman"/>
          <w:sz w:val="28"/>
          <w:szCs w:val="28"/>
        </w:rPr>
        <w:t>Составители:</w:t>
      </w:r>
    </w:p>
    <w:p w:rsidR="00202AC5" w:rsidRPr="00202AC5" w:rsidRDefault="00202AC5" w:rsidP="00202AC5">
      <w:pPr>
        <w:spacing w:line="240" w:lineRule="auto"/>
        <w:jc w:val="right"/>
        <w:rPr>
          <w:rFonts w:ascii="Times New Roman" w:eastAsia="Times New Roman" w:hAnsi="Times New Roman" w:cs="Times New Roman"/>
          <w:sz w:val="28"/>
          <w:szCs w:val="28"/>
        </w:rPr>
      </w:pPr>
      <w:r w:rsidRPr="00202AC5">
        <w:rPr>
          <w:rFonts w:ascii="Times New Roman" w:hAnsi="Times New Roman" w:cs="Times New Roman"/>
          <w:i/>
          <w:sz w:val="28"/>
          <w:szCs w:val="28"/>
        </w:rPr>
        <w:t>учителя начальных классов</w:t>
      </w:r>
    </w:p>
    <w:p w:rsidR="00202AC5" w:rsidRPr="00202AC5" w:rsidRDefault="00202AC5" w:rsidP="00202AC5">
      <w:pPr>
        <w:spacing w:line="240" w:lineRule="auto"/>
        <w:ind w:left="4962"/>
        <w:jc w:val="right"/>
        <w:rPr>
          <w:rFonts w:ascii="Times New Roman" w:hAnsi="Times New Roman" w:cs="Times New Roman"/>
          <w:i/>
          <w:sz w:val="28"/>
          <w:szCs w:val="28"/>
        </w:rPr>
      </w:pPr>
      <w:r w:rsidRPr="00202AC5">
        <w:rPr>
          <w:rFonts w:ascii="Times New Roman" w:hAnsi="Times New Roman" w:cs="Times New Roman"/>
          <w:i/>
          <w:sz w:val="28"/>
          <w:szCs w:val="28"/>
        </w:rPr>
        <w:t>Алиева Е.Е., Рыжкова О.А., Тихонова Н.Б., Мурашова С.В., Зубкова Т.В.,  Биткина Е.Д., Антилофьева Е.С., Сахарова Е.Д., Скрябина Е.В, Пундикова Н.В., Делавина О.В., Флегонтова Е.В.,  Башук Т.И.</w:t>
      </w:r>
    </w:p>
    <w:p w:rsidR="00202AC5" w:rsidRPr="00202AC5" w:rsidRDefault="00202AC5" w:rsidP="00202AC5">
      <w:pPr>
        <w:rPr>
          <w:rFonts w:ascii="Times New Roman" w:eastAsia="Times New Roman" w:hAnsi="Times New Roman" w:cs="Times New Roman"/>
          <w:sz w:val="28"/>
          <w:szCs w:val="28"/>
        </w:rPr>
      </w:pPr>
    </w:p>
    <w:p w:rsidR="00202AC5" w:rsidRPr="00202AC5" w:rsidRDefault="00202AC5" w:rsidP="00202AC5">
      <w:pPr>
        <w:rPr>
          <w:rFonts w:ascii="Times New Roman" w:eastAsia="Times New Roman" w:hAnsi="Times New Roman" w:cs="Times New Roman"/>
          <w:sz w:val="28"/>
          <w:szCs w:val="28"/>
        </w:rPr>
      </w:pPr>
    </w:p>
    <w:p w:rsidR="00202AC5" w:rsidRPr="00202AC5" w:rsidRDefault="00202AC5" w:rsidP="00202AC5">
      <w:pPr>
        <w:rPr>
          <w:rFonts w:ascii="Times New Roman" w:eastAsia="Times New Roman" w:hAnsi="Times New Roman" w:cs="Times New Roman"/>
          <w:sz w:val="28"/>
          <w:szCs w:val="28"/>
        </w:rPr>
      </w:pPr>
    </w:p>
    <w:p w:rsidR="00202AC5" w:rsidRPr="00202AC5" w:rsidRDefault="00202AC5" w:rsidP="00202AC5">
      <w:pPr>
        <w:rPr>
          <w:rFonts w:ascii="Times New Roman" w:eastAsia="Times New Roman" w:hAnsi="Times New Roman" w:cs="Times New Roman"/>
          <w:sz w:val="28"/>
          <w:szCs w:val="28"/>
        </w:rPr>
      </w:pPr>
    </w:p>
    <w:p w:rsidR="00202AC5" w:rsidRPr="00202AC5" w:rsidRDefault="00202AC5" w:rsidP="00202AC5">
      <w:pPr>
        <w:rPr>
          <w:rFonts w:ascii="Times New Roman" w:eastAsia="Times New Roman" w:hAnsi="Times New Roman" w:cs="Times New Roman"/>
          <w:sz w:val="28"/>
          <w:szCs w:val="28"/>
        </w:rPr>
      </w:pPr>
    </w:p>
    <w:p w:rsidR="00202AC5" w:rsidRPr="00202AC5" w:rsidRDefault="00202AC5" w:rsidP="00202AC5">
      <w:pPr>
        <w:rPr>
          <w:rFonts w:ascii="Times New Roman" w:eastAsia="Times New Roman" w:hAnsi="Times New Roman" w:cs="Times New Roman"/>
          <w:sz w:val="28"/>
          <w:szCs w:val="28"/>
        </w:rPr>
      </w:pPr>
      <w:bookmarkStart w:id="0" w:name="_GoBack"/>
      <w:bookmarkEnd w:id="0"/>
    </w:p>
    <w:p w:rsidR="00202AC5" w:rsidRPr="00202AC5" w:rsidRDefault="00202AC5" w:rsidP="00202AC5">
      <w:pPr>
        <w:rPr>
          <w:rFonts w:ascii="Times New Roman" w:eastAsia="Times New Roman" w:hAnsi="Times New Roman" w:cs="Times New Roman"/>
          <w:sz w:val="28"/>
          <w:szCs w:val="28"/>
        </w:rPr>
      </w:pPr>
    </w:p>
    <w:p w:rsidR="00202AC5" w:rsidRPr="00202AC5" w:rsidRDefault="00202AC5" w:rsidP="00202AC5">
      <w:pPr>
        <w:spacing w:line="240" w:lineRule="auto"/>
        <w:jc w:val="center"/>
        <w:rPr>
          <w:rFonts w:ascii="Times New Roman" w:eastAsia="Times New Roman" w:hAnsi="Times New Roman" w:cs="Times New Roman"/>
          <w:sz w:val="28"/>
          <w:szCs w:val="28"/>
        </w:rPr>
      </w:pPr>
      <w:r w:rsidRPr="00202AC5">
        <w:rPr>
          <w:rFonts w:ascii="Times New Roman" w:eastAsia="Times New Roman" w:hAnsi="Times New Roman" w:cs="Times New Roman"/>
          <w:sz w:val="28"/>
          <w:szCs w:val="28"/>
        </w:rPr>
        <w:t xml:space="preserve">г.Арзамас </w:t>
      </w:r>
    </w:p>
    <w:p w:rsidR="00202AC5" w:rsidRPr="00202AC5" w:rsidRDefault="00202AC5" w:rsidP="00202AC5">
      <w:pPr>
        <w:spacing w:line="240" w:lineRule="auto"/>
        <w:jc w:val="center"/>
        <w:rPr>
          <w:rFonts w:ascii="Times New Roman" w:eastAsia="Times New Roman" w:hAnsi="Times New Roman" w:cs="Times New Roman"/>
          <w:sz w:val="28"/>
          <w:szCs w:val="28"/>
        </w:rPr>
      </w:pPr>
      <w:r w:rsidRPr="00202AC5">
        <w:rPr>
          <w:rFonts w:ascii="Times New Roman" w:eastAsia="Times New Roman" w:hAnsi="Times New Roman" w:cs="Times New Roman"/>
          <w:sz w:val="28"/>
          <w:szCs w:val="28"/>
        </w:rPr>
        <w:t>2022г.</w:t>
      </w:r>
    </w:p>
    <w:p w:rsidR="00594B18" w:rsidRDefault="00202AC5" w:rsidP="00594B18">
      <w:pPr>
        <w:pStyle w:val="Header1"/>
        <w:pageBreakBefore w:val="0"/>
      </w:pPr>
      <w:r>
        <w:lastRenderedPageBreak/>
        <w:t>р</w:t>
      </w:r>
      <w:r w:rsidR="00594B18">
        <w:t>ечевое развитие младших школьников</w:t>
      </w:r>
    </w:p>
    <w:p w:rsidR="00594B18" w:rsidRDefault="00594B18" w:rsidP="009C71C4">
      <w:pPr>
        <w:pStyle w:val="Body"/>
      </w:pPr>
      <w:r w:rsidRPr="00594B18">
        <w:rPr>
          <w:sz w:val="24"/>
          <w:szCs w:val="24"/>
        </w:rPr>
        <w:t>Программа по учебному предмету «Речевое развитие младших школьников» (предметная область «Русский язык и литературное чтение») включает пояснительную записку, содержание обучения, планируемые результаты освое</w:t>
      </w:r>
      <w:r w:rsidR="00C4364E">
        <w:rPr>
          <w:sz w:val="24"/>
          <w:szCs w:val="24"/>
        </w:rPr>
        <w:t>ния программы учебного предмета</w:t>
      </w:r>
      <w:r w:rsidRPr="00594B18">
        <w:rPr>
          <w:sz w:val="24"/>
          <w:szCs w:val="24"/>
        </w:rPr>
        <w:t xml:space="preserve">. Программа построена на основе Закона «Об образовании в Российской Федерации», Примерной основной образовательной программы, одобренной решением федерального учебно-методического объединения по общему образованию, протокол 1/22 от 18.03.2022 г. ,на основе Требований к результатам освоения программы начального общего образования </w:t>
      </w:r>
      <w:r w:rsidR="004410AE">
        <w:rPr>
          <w:sz w:val="24"/>
          <w:szCs w:val="24"/>
        </w:rPr>
        <w:t xml:space="preserve">обновленного </w:t>
      </w:r>
      <w:r w:rsidRPr="00594B18">
        <w:rPr>
          <w:sz w:val="24"/>
          <w:szCs w:val="24"/>
        </w:rPr>
        <w:t>Федерального государственного образовательного стандарта начального общего образования (далее — ФГОС НОО)</w:t>
      </w:r>
      <w:r w:rsidRPr="00594B18">
        <w:rPr>
          <w:sz w:val="24"/>
          <w:szCs w:val="24"/>
          <w:vertAlign w:val="superscript"/>
        </w:rPr>
        <w:footnoteReference w:id="2"/>
      </w:r>
      <w:r w:rsidRPr="00594B18">
        <w:rPr>
          <w:sz w:val="24"/>
          <w:szCs w:val="24"/>
        </w:rPr>
        <w:t xml:space="preserve">, </w:t>
      </w:r>
      <w:r w:rsidR="009C71C4">
        <w:rPr>
          <w:sz w:val="24"/>
          <w:szCs w:val="24"/>
        </w:rPr>
        <w:t xml:space="preserve"> на основе программы </w:t>
      </w:r>
      <w:proofErr w:type="spellStart"/>
      <w:r w:rsidR="009C71C4">
        <w:rPr>
          <w:sz w:val="24"/>
          <w:szCs w:val="24"/>
        </w:rPr>
        <w:t>С.К.Тивиковой</w:t>
      </w:r>
      <w:proofErr w:type="spellEnd"/>
      <w:r w:rsidR="009C71C4">
        <w:rPr>
          <w:sz w:val="24"/>
          <w:szCs w:val="24"/>
        </w:rPr>
        <w:t xml:space="preserve"> «Речевое развитие младших школьников», Нижний Новгород, НИРО, 2014 г., </w:t>
      </w:r>
      <w:r w:rsidRPr="00594B18">
        <w:rPr>
          <w:sz w:val="24"/>
          <w:szCs w:val="24"/>
        </w:rPr>
        <w:t>а также ориентирована на целевые приоритеты, сформулированные в Примерной программе воспитания.</w:t>
      </w:r>
      <w:r>
        <w:rPr>
          <w:sz w:val="24"/>
          <w:szCs w:val="24"/>
        </w:rPr>
        <w:t xml:space="preserve"> Программа рассчитана на два года реализации: в параллели вторых и третьих классов.</w:t>
      </w:r>
      <w:r w:rsidR="009C71C4">
        <w:rPr>
          <w:sz w:val="24"/>
          <w:szCs w:val="24"/>
        </w:rPr>
        <w:t xml:space="preserve"> </w:t>
      </w:r>
      <w:r w:rsidR="00A16F98" w:rsidRPr="00F67BC7">
        <w:rPr>
          <w:sz w:val="24"/>
          <w:szCs w:val="24"/>
        </w:rPr>
        <w:t>На проведение уроков речевого развития по данной программе отводится один</w:t>
      </w:r>
      <w:r w:rsidR="00A16F98">
        <w:rPr>
          <w:sz w:val="24"/>
          <w:szCs w:val="24"/>
        </w:rPr>
        <w:t xml:space="preserve"> час </w:t>
      </w:r>
      <w:r w:rsidR="00A16F98" w:rsidRPr="00F67BC7">
        <w:rPr>
          <w:sz w:val="24"/>
          <w:szCs w:val="24"/>
        </w:rPr>
        <w:t>в неделю из учебного времени, предназначенного для реализации компонента образовательного учреждения</w:t>
      </w:r>
      <w:r w:rsidR="009C71C4">
        <w:rPr>
          <w:sz w:val="24"/>
          <w:szCs w:val="24"/>
        </w:rPr>
        <w:t xml:space="preserve"> </w:t>
      </w:r>
      <w:r w:rsidR="00A16F98">
        <w:rPr>
          <w:sz w:val="24"/>
          <w:szCs w:val="24"/>
        </w:rPr>
        <w:t>(часы по выбору)</w:t>
      </w:r>
      <w:r w:rsidR="00A16F98" w:rsidRPr="00F67BC7">
        <w:rPr>
          <w:sz w:val="24"/>
          <w:szCs w:val="24"/>
        </w:rPr>
        <w:t>, то есть 34 час</w:t>
      </w:r>
      <w:r w:rsidR="00A16F98">
        <w:rPr>
          <w:sz w:val="24"/>
          <w:szCs w:val="24"/>
        </w:rPr>
        <w:t>а</w:t>
      </w:r>
      <w:r w:rsidR="00A16F98" w:rsidRPr="00F67BC7">
        <w:rPr>
          <w:sz w:val="24"/>
          <w:szCs w:val="24"/>
        </w:rPr>
        <w:t xml:space="preserve"> в год.</w:t>
      </w:r>
    </w:p>
    <w:p w:rsidR="00594B18" w:rsidRDefault="00594B18" w:rsidP="00594B18">
      <w:pPr>
        <w:pStyle w:val="Header1"/>
        <w:pageBreakBefore w:val="0"/>
      </w:pPr>
      <w:r>
        <w:t>Пояснительная записка</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Повышение уровня речевого развития учащихся является одной из важнейших социально-педагогических проблем в современном начальном образовании. Ее актуальность обусловлена исключительной ролью речи в жизни человека. Речь, представляя собой язык в действии, служит универсальным средством общения, границы и сферы которого постоянно расширяются; это мощный канал интеллектуального, духовного становления личности: это необходимое условие социальной активности каждого человека; речь выступает зеркалом общего культурного уровня того, кто ею пользуется.</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Методические поиски последних лет привели к открытию эффективных путей и средств формирования у учащихся коммуникативно-речевых умений, связанных с восприятием, анализом и созданием речевых высказываний.</w:t>
      </w:r>
      <w:r w:rsidRPr="00F67BC7">
        <w:rPr>
          <w:rFonts w:ascii="Times New Roman" w:hAnsi="Times New Roman"/>
          <w:sz w:val="24"/>
          <w:szCs w:val="24"/>
        </w:rPr>
        <w:tab/>
        <w:t>Работа по развитию речи учащихся традиционно рассматривается как обязательная часть программы по русскому языку, имеющая большое образовательное значение. В то же время в условиях развития начального образования возрастает необходимость введения отдельного курса развития речи. Данный курс может являться ядром, но не единственным элементом системы речевого развития младших школьников. Поставленные задачи могут быть реализованы в определенной степени также на уроках русского языка, литературного чтения, во внеклассной работе и др.</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По своему содержанию программа автономна, что позволяет использовать ее, в зависимости от </w:t>
      </w:r>
      <w:r w:rsidR="00820638">
        <w:rPr>
          <w:rFonts w:ascii="Times New Roman" w:hAnsi="Times New Roman"/>
          <w:sz w:val="24"/>
          <w:szCs w:val="24"/>
        </w:rPr>
        <w:t>потребностей образовательного учреждения</w:t>
      </w:r>
      <w:r w:rsidRPr="00F67BC7">
        <w:rPr>
          <w:rFonts w:ascii="Times New Roman" w:hAnsi="Times New Roman"/>
          <w:sz w:val="24"/>
          <w:szCs w:val="24"/>
        </w:rPr>
        <w:t xml:space="preserve">, по-разному. Данная программа оставляет за учителем право отбора предлагаемого материала, составления собственного тематического планирования, сориентированного на конкретные педагогические условия, на специфику образовательного учреждения, индивидуальные особенности учащихся и самого педагога. </w:t>
      </w:r>
    </w:p>
    <w:p w:rsidR="00A16F98" w:rsidRPr="00F67BC7" w:rsidRDefault="00A16F98" w:rsidP="00A16F98">
      <w:pPr>
        <w:spacing w:line="240" w:lineRule="auto"/>
        <w:ind w:firstLine="708"/>
        <w:contextualSpacing/>
        <w:jc w:val="both"/>
        <w:rPr>
          <w:rFonts w:ascii="Times New Roman" w:hAnsi="Times New Roman"/>
          <w:sz w:val="24"/>
          <w:szCs w:val="24"/>
        </w:rPr>
      </w:pPr>
      <w:r w:rsidRPr="00F67BC7">
        <w:rPr>
          <w:rFonts w:ascii="Times New Roman" w:hAnsi="Times New Roman"/>
          <w:sz w:val="24"/>
          <w:szCs w:val="24"/>
        </w:rPr>
        <w:t>Обучение по данному курсу носит практический характер и основывается на организации активной речевой деятельности детей, их слушания и чтения, говорения и письма.</w:t>
      </w:r>
    </w:p>
    <w:p w:rsidR="00A16F98" w:rsidRDefault="00A16F98" w:rsidP="00A16F98">
      <w:pPr>
        <w:spacing w:line="240" w:lineRule="auto"/>
        <w:contextualSpacing/>
        <w:jc w:val="both"/>
        <w:rPr>
          <w:rFonts w:ascii="Times New Roman" w:hAnsi="Times New Roman"/>
          <w:sz w:val="24"/>
          <w:szCs w:val="24"/>
        </w:rPr>
      </w:pPr>
    </w:p>
    <w:p w:rsidR="00202AC5" w:rsidRPr="00F67BC7" w:rsidRDefault="00202AC5" w:rsidP="00A16F98">
      <w:pPr>
        <w:spacing w:line="240" w:lineRule="auto"/>
        <w:contextualSpacing/>
        <w:jc w:val="both"/>
        <w:rPr>
          <w:rFonts w:ascii="Times New Roman" w:hAnsi="Times New Roman"/>
          <w:sz w:val="24"/>
          <w:szCs w:val="24"/>
        </w:rPr>
      </w:pPr>
    </w:p>
    <w:p w:rsidR="00820638" w:rsidRDefault="00820638" w:rsidP="00A16F98">
      <w:pPr>
        <w:spacing w:line="240" w:lineRule="auto"/>
        <w:contextualSpacing/>
        <w:jc w:val="center"/>
        <w:rPr>
          <w:rFonts w:ascii="Times New Roman" w:hAnsi="Times New Roman"/>
          <w:b/>
          <w:sz w:val="24"/>
          <w:szCs w:val="24"/>
        </w:rPr>
      </w:pPr>
    </w:p>
    <w:p w:rsidR="00A16F98" w:rsidRPr="00F67BC7" w:rsidRDefault="00A16F98" w:rsidP="00A16F98">
      <w:pPr>
        <w:spacing w:line="240" w:lineRule="auto"/>
        <w:contextualSpacing/>
        <w:jc w:val="center"/>
        <w:rPr>
          <w:rFonts w:ascii="Times New Roman" w:hAnsi="Times New Roman"/>
          <w:b/>
          <w:sz w:val="24"/>
          <w:szCs w:val="24"/>
        </w:rPr>
      </w:pPr>
      <w:r w:rsidRPr="00F67BC7">
        <w:rPr>
          <w:rFonts w:ascii="Times New Roman" w:hAnsi="Times New Roman"/>
          <w:b/>
          <w:sz w:val="24"/>
          <w:szCs w:val="24"/>
        </w:rPr>
        <w:lastRenderedPageBreak/>
        <w:t xml:space="preserve">Цель и задачи курса </w:t>
      </w:r>
    </w:p>
    <w:p w:rsidR="00A16F98" w:rsidRPr="00F67BC7" w:rsidRDefault="00A16F98" w:rsidP="00A16F98">
      <w:pPr>
        <w:spacing w:line="240" w:lineRule="auto"/>
        <w:contextualSpacing/>
        <w:jc w:val="center"/>
        <w:rPr>
          <w:rFonts w:ascii="Times New Roman" w:hAnsi="Times New Roman"/>
          <w:b/>
          <w:sz w:val="24"/>
          <w:szCs w:val="24"/>
        </w:rPr>
      </w:pPr>
      <w:r w:rsidRPr="00F67BC7">
        <w:rPr>
          <w:rFonts w:ascii="Times New Roman" w:hAnsi="Times New Roman"/>
          <w:b/>
          <w:sz w:val="24"/>
          <w:szCs w:val="24"/>
        </w:rPr>
        <w:t>«Речевое развитие младших школьников»</w:t>
      </w:r>
    </w:p>
    <w:p w:rsidR="00A16F98" w:rsidRPr="00F67BC7" w:rsidRDefault="00A16F98" w:rsidP="00525BAD">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Цель курса </w:t>
      </w:r>
      <w:r w:rsidRPr="00F67BC7">
        <w:rPr>
          <w:rFonts w:ascii="Times New Roman" w:hAnsi="Times New Roman"/>
          <w:sz w:val="24"/>
          <w:szCs w:val="24"/>
        </w:rPr>
        <w:t xml:space="preserve">– создание условий для становления личности младшего школьника, способного коммуникативно оправданно, полноценно и творчески воспринимать речь других людей и выражать собственные мысли и чувства в соответствии с речевой ситуацией. </w:t>
      </w:r>
    </w:p>
    <w:p w:rsidR="00A16F98" w:rsidRPr="00F67BC7" w:rsidRDefault="00A16F98" w:rsidP="00A16F98">
      <w:pPr>
        <w:spacing w:line="240" w:lineRule="auto"/>
        <w:contextualSpacing/>
        <w:jc w:val="both"/>
        <w:rPr>
          <w:rFonts w:ascii="Times New Roman" w:hAnsi="Times New Roman"/>
          <w:b/>
          <w:sz w:val="24"/>
          <w:szCs w:val="24"/>
        </w:rPr>
      </w:pPr>
      <w:r w:rsidRPr="00F67BC7">
        <w:rPr>
          <w:rFonts w:ascii="Times New Roman" w:hAnsi="Times New Roman"/>
          <w:b/>
          <w:sz w:val="24"/>
          <w:szCs w:val="24"/>
        </w:rPr>
        <w:t>Задачи:</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b/>
          <w:sz w:val="24"/>
          <w:szCs w:val="24"/>
        </w:rPr>
        <w:tab/>
      </w:r>
      <w:r w:rsidRPr="00F67BC7">
        <w:rPr>
          <w:rFonts w:ascii="Times New Roman" w:hAnsi="Times New Roman"/>
          <w:sz w:val="24"/>
          <w:szCs w:val="24"/>
        </w:rPr>
        <w:t>целенаправленное поэтапное формирование у младших школьников речевой деятельности во всех ее аспектах;</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создание условий для овладения детьми различными видами речевой деятельности и механизмами речи;</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формирование у младших школьников </w:t>
      </w:r>
      <w:proofErr w:type="spellStart"/>
      <w:r w:rsidRPr="00F67BC7">
        <w:rPr>
          <w:rFonts w:ascii="Times New Roman" w:hAnsi="Times New Roman"/>
          <w:sz w:val="24"/>
          <w:szCs w:val="24"/>
        </w:rPr>
        <w:t>общеучебных</w:t>
      </w:r>
      <w:proofErr w:type="spellEnd"/>
      <w:r w:rsidRPr="00F67BC7">
        <w:rPr>
          <w:rFonts w:ascii="Times New Roman" w:hAnsi="Times New Roman"/>
          <w:sz w:val="24"/>
          <w:szCs w:val="24"/>
        </w:rPr>
        <w:t xml:space="preserve"> умений, необходимых для работы с речевым высказыванием, текстом; умений анализировать  речевую ситуацию, ориентироваться в ее условиях; </w:t>
      </w:r>
    </w:p>
    <w:p w:rsidR="00A16F98" w:rsidRPr="00F67BC7" w:rsidRDefault="00A16F98" w:rsidP="00A16F98">
      <w:pPr>
        <w:spacing w:line="240" w:lineRule="auto"/>
        <w:contextualSpacing/>
        <w:jc w:val="both"/>
        <w:rPr>
          <w:rFonts w:ascii="Times New Roman" w:hAnsi="Times New Roman"/>
          <w:i/>
          <w:sz w:val="24"/>
          <w:szCs w:val="24"/>
        </w:rPr>
      </w:pPr>
      <w:r w:rsidRPr="00F67BC7">
        <w:rPr>
          <w:rFonts w:ascii="Times New Roman" w:hAnsi="Times New Roman"/>
          <w:sz w:val="24"/>
          <w:szCs w:val="24"/>
        </w:rPr>
        <w:tab/>
      </w:r>
      <w:r w:rsidRPr="00F67BC7">
        <w:rPr>
          <w:rFonts w:ascii="Times New Roman" w:hAnsi="Times New Roman"/>
          <w:i/>
          <w:sz w:val="24"/>
          <w:szCs w:val="24"/>
        </w:rPr>
        <w:t xml:space="preserve">формирование умений устанавливать семантические и структурные отношения  как в воспринимаемых, так и в создаваемых текстах; </w:t>
      </w:r>
    </w:p>
    <w:p w:rsidR="00A16F98" w:rsidRPr="00F67BC7" w:rsidRDefault="00A16F98" w:rsidP="00A16F98">
      <w:pPr>
        <w:spacing w:line="240" w:lineRule="auto"/>
        <w:contextualSpacing/>
        <w:jc w:val="both"/>
        <w:rPr>
          <w:rFonts w:ascii="Times New Roman" w:hAnsi="Times New Roman"/>
          <w:i/>
          <w:sz w:val="24"/>
          <w:szCs w:val="24"/>
        </w:rPr>
      </w:pPr>
      <w:r w:rsidRPr="00F67BC7">
        <w:rPr>
          <w:rFonts w:ascii="Times New Roman" w:hAnsi="Times New Roman"/>
          <w:i/>
          <w:sz w:val="24"/>
          <w:szCs w:val="24"/>
        </w:rPr>
        <w:tab/>
        <w:t xml:space="preserve">развитие способности самостоятельно (на интуитивном уровне и на уровне осознания) определять возможности различных языковых средств связной речи; </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воспитание эстетически развитого читателя и слушателя, способного к усвоению различных способов творческой интерпретации художественного текста;</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пробуждение интереса к словесному творчеству, воспитание ребенка как автора, способного к продуцированию собственных речевых высказываний, развитие его индивидуального творческого потенциала;</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воспитание у детей эмоционально-эстетической отзывчивости, духовно-нравственных ценностей в связи с развитием у них коммуникативно-речевых умений;</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развитие навыков учебного сотрудничества в процессе решения разнообразных речевых задач;</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формирование навыков самостоятельной работы, имеющей исследовательский характер.</w:t>
      </w:r>
    </w:p>
    <w:p w:rsidR="00A16F98" w:rsidRPr="00F67BC7" w:rsidRDefault="00A16F98" w:rsidP="00A16F98">
      <w:pPr>
        <w:pStyle w:val="4"/>
        <w:ind w:firstLine="0"/>
        <w:contextualSpacing/>
        <w:jc w:val="center"/>
        <w:rPr>
          <w:szCs w:val="24"/>
        </w:rPr>
      </w:pPr>
      <w:r w:rsidRPr="00F67BC7">
        <w:rPr>
          <w:szCs w:val="24"/>
        </w:rPr>
        <w:t>Основные идеи, принципы и подходы, реализуемые в курсе «Речевое развитие младших школьников»</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1. Основные идеи курса заключаются в осуществлении </w:t>
      </w:r>
      <w:proofErr w:type="spellStart"/>
      <w:r w:rsidRPr="00F67BC7">
        <w:rPr>
          <w:rFonts w:ascii="Times New Roman" w:hAnsi="Times New Roman"/>
          <w:b/>
          <w:i/>
          <w:sz w:val="24"/>
          <w:szCs w:val="24"/>
        </w:rPr>
        <w:t>коммуникативно-деятельностного</w:t>
      </w:r>
      <w:proofErr w:type="spellEnd"/>
      <w:r w:rsidRPr="00F67BC7">
        <w:rPr>
          <w:rFonts w:ascii="Times New Roman" w:hAnsi="Times New Roman"/>
          <w:b/>
          <w:i/>
          <w:sz w:val="24"/>
          <w:szCs w:val="24"/>
        </w:rPr>
        <w:t xml:space="preserve"> подхода</w:t>
      </w:r>
      <w:r w:rsidRPr="00F67BC7">
        <w:rPr>
          <w:rFonts w:ascii="Times New Roman" w:hAnsi="Times New Roman"/>
          <w:sz w:val="24"/>
          <w:szCs w:val="24"/>
        </w:rPr>
        <w:t xml:space="preserve"> к речевому развитию младших школьников, что предполагает реализацию основной функции языка – быть средством общения. Данный подход предполагает включение детей в коммуникативно-речевые ситуации, что обеспечивает осознание ими (в той или иной степени) процесса порождения речевого высказывания и соотнесение  его с собственным опытом создания устных и письменных высказываний, усиливает их познавательную мотивацию, интерес к самовыражению и самоопределению. Важнейшим условием работы по развитию речи, определяющим во многом ее эффективность, является внутренняя и внешняя </w:t>
      </w:r>
      <w:r w:rsidRPr="00F67BC7">
        <w:rPr>
          <w:rFonts w:ascii="Times New Roman" w:hAnsi="Times New Roman"/>
          <w:i/>
          <w:sz w:val="24"/>
          <w:szCs w:val="24"/>
        </w:rPr>
        <w:t>речевая активность</w:t>
      </w:r>
      <w:r w:rsidRPr="00F67BC7">
        <w:rPr>
          <w:rFonts w:ascii="Times New Roman" w:hAnsi="Times New Roman"/>
          <w:sz w:val="24"/>
          <w:szCs w:val="24"/>
        </w:rPr>
        <w:t xml:space="preserve"> самого ребенка в процессе не только создания, но и восприятия речевых высказываний.</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В соответствии с </w:t>
      </w:r>
      <w:proofErr w:type="spellStart"/>
      <w:r w:rsidRPr="00F67BC7">
        <w:rPr>
          <w:rFonts w:ascii="Times New Roman" w:hAnsi="Times New Roman"/>
          <w:sz w:val="24"/>
          <w:szCs w:val="24"/>
        </w:rPr>
        <w:t>коммуникативно-деятельностным</w:t>
      </w:r>
      <w:proofErr w:type="spellEnd"/>
      <w:r w:rsidRPr="00F67BC7">
        <w:rPr>
          <w:rFonts w:ascii="Times New Roman" w:hAnsi="Times New Roman"/>
          <w:sz w:val="24"/>
          <w:szCs w:val="24"/>
        </w:rPr>
        <w:t xml:space="preserve"> подходом происходит практическое ознакомление учащихся со следующими понятиями:</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создание представления о </w:t>
      </w:r>
      <w:r w:rsidRPr="00F67BC7">
        <w:rPr>
          <w:rFonts w:ascii="Times New Roman" w:hAnsi="Times New Roman"/>
          <w:i/>
          <w:sz w:val="24"/>
          <w:szCs w:val="24"/>
        </w:rPr>
        <w:t>речевой ситуации,</w:t>
      </w:r>
      <w:r w:rsidRPr="00F67BC7">
        <w:rPr>
          <w:rFonts w:ascii="Times New Roman" w:hAnsi="Times New Roman"/>
          <w:sz w:val="24"/>
          <w:szCs w:val="24"/>
        </w:rPr>
        <w:t xml:space="preserve"> введение учащихся вреальные и условные речевые ситуации и формирование умения  ориентироваться в них, то есть ясно представлять себе собеседника, условия речи и задачи общения;</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работа над всеми </w:t>
      </w:r>
      <w:r w:rsidRPr="00F67BC7">
        <w:rPr>
          <w:rFonts w:ascii="Times New Roman" w:hAnsi="Times New Roman"/>
          <w:i/>
          <w:sz w:val="24"/>
          <w:szCs w:val="24"/>
        </w:rPr>
        <w:t>видами речевой деятельности</w:t>
      </w:r>
      <w:r w:rsidRPr="00F67BC7">
        <w:rPr>
          <w:rFonts w:ascii="Times New Roman" w:hAnsi="Times New Roman"/>
          <w:sz w:val="24"/>
          <w:szCs w:val="24"/>
        </w:rPr>
        <w:t xml:space="preserve"> (слушанием, говорением, чтением и письмом), </w:t>
      </w:r>
      <w:r w:rsidRPr="00F67BC7">
        <w:rPr>
          <w:rFonts w:ascii="Times New Roman" w:hAnsi="Times New Roman"/>
          <w:i/>
          <w:sz w:val="24"/>
          <w:szCs w:val="24"/>
        </w:rPr>
        <w:t xml:space="preserve">формами речи </w:t>
      </w:r>
      <w:r w:rsidRPr="00F67BC7">
        <w:rPr>
          <w:rFonts w:ascii="Times New Roman" w:hAnsi="Times New Roman"/>
          <w:sz w:val="24"/>
          <w:szCs w:val="24"/>
        </w:rPr>
        <w:t xml:space="preserve">(диалогом и монологом, устной и письменной речью); </w:t>
      </w:r>
    </w:p>
    <w:p w:rsidR="00A16F98" w:rsidRPr="00F67BC7" w:rsidRDefault="00A16F98" w:rsidP="00A16F98">
      <w:pPr>
        <w:spacing w:line="240" w:lineRule="auto"/>
        <w:contextualSpacing/>
        <w:jc w:val="both"/>
        <w:rPr>
          <w:rFonts w:ascii="Times New Roman" w:hAnsi="Times New Roman"/>
          <w:i/>
          <w:sz w:val="24"/>
          <w:szCs w:val="24"/>
        </w:rPr>
      </w:pPr>
      <w:r w:rsidRPr="00F67BC7">
        <w:rPr>
          <w:rFonts w:ascii="Times New Roman" w:hAnsi="Times New Roman"/>
          <w:sz w:val="24"/>
          <w:szCs w:val="24"/>
        </w:rPr>
        <w:tab/>
        <w:t xml:space="preserve">знакомство с понятием </w:t>
      </w:r>
      <w:r w:rsidRPr="00F67BC7">
        <w:rPr>
          <w:rFonts w:ascii="Times New Roman" w:hAnsi="Times New Roman"/>
          <w:i/>
          <w:sz w:val="24"/>
          <w:szCs w:val="24"/>
        </w:rPr>
        <w:t>«текст» (речевое высказывание)</w:t>
      </w:r>
      <w:r w:rsidRPr="00F67BC7">
        <w:rPr>
          <w:rFonts w:ascii="Times New Roman" w:hAnsi="Times New Roman"/>
          <w:sz w:val="24"/>
          <w:szCs w:val="24"/>
        </w:rPr>
        <w:t xml:space="preserve">, который рассматривается как продукт речевой деятельности. Выделяются основные признаки текста, его виды в соответствии с функциональным типом, жанром, стилем. Это понятие обеспечивает </w:t>
      </w:r>
      <w:r w:rsidRPr="00F67BC7">
        <w:rPr>
          <w:rFonts w:ascii="Times New Roman" w:hAnsi="Times New Roman"/>
          <w:sz w:val="24"/>
          <w:szCs w:val="24"/>
        </w:rPr>
        <w:lastRenderedPageBreak/>
        <w:t>интеграцию всех речевых умений и навыков и целенаправленную работу по созданию детьми собственных текстов.</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В соответствии с </w:t>
      </w:r>
      <w:proofErr w:type="spellStart"/>
      <w:r w:rsidRPr="00F67BC7">
        <w:rPr>
          <w:rFonts w:ascii="Times New Roman" w:hAnsi="Times New Roman"/>
          <w:sz w:val="24"/>
          <w:szCs w:val="24"/>
        </w:rPr>
        <w:t>коммуникативно-деятельностным</w:t>
      </w:r>
      <w:proofErr w:type="spellEnd"/>
      <w:r w:rsidRPr="00F67BC7">
        <w:rPr>
          <w:rFonts w:ascii="Times New Roman" w:hAnsi="Times New Roman"/>
          <w:sz w:val="24"/>
          <w:szCs w:val="24"/>
        </w:rPr>
        <w:t xml:space="preserve"> подходом работа по развитию речи младших школьников строится в форме деятельности по решению речевых задач. Учебный процесс при этом осуществляется с учетом структуры речевой деятельности и включает следующие фазы (по А.Н.Леонтьеву): мотив речи, ориентировку в речевой ситуации  и предмете речи, планирование речевого высказывания, реализацию программы, контроль (сопоставление замысла и полученного продукта). </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Реализация данного подхода предполагает организацию работы по развитию речи как систематического курса, дающего младшим школьникам возможность последовательно усваивать необходимые </w:t>
      </w:r>
      <w:proofErr w:type="spellStart"/>
      <w:r w:rsidRPr="00F67BC7">
        <w:rPr>
          <w:rFonts w:ascii="Times New Roman" w:hAnsi="Times New Roman"/>
          <w:sz w:val="24"/>
          <w:szCs w:val="24"/>
        </w:rPr>
        <w:t>речеведческие</w:t>
      </w:r>
      <w:proofErr w:type="spellEnd"/>
      <w:r w:rsidRPr="00F67BC7">
        <w:rPr>
          <w:rFonts w:ascii="Times New Roman" w:hAnsi="Times New Roman"/>
          <w:sz w:val="24"/>
          <w:szCs w:val="24"/>
        </w:rPr>
        <w:t xml:space="preserve"> понятия и формировать у них коммуникативно-речевые умения.</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2. В основе построения  программы лежат </w:t>
      </w:r>
      <w:r w:rsidRPr="00F67BC7">
        <w:rPr>
          <w:rFonts w:ascii="Times New Roman" w:hAnsi="Times New Roman"/>
          <w:b/>
          <w:i/>
          <w:sz w:val="24"/>
          <w:szCs w:val="24"/>
        </w:rPr>
        <w:t>идеи развивающего обучения</w:t>
      </w:r>
      <w:r w:rsidRPr="00F67BC7">
        <w:rPr>
          <w:rFonts w:ascii="Times New Roman" w:hAnsi="Times New Roman"/>
          <w:sz w:val="24"/>
          <w:szCs w:val="24"/>
        </w:rPr>
        <w:t xml:space="preserve">. Речь функционирует и развивается в неразрывном единстве с конкретными видами деятельности детей. В условиях развивающего обучения важнейшие изменения в речи связаны со становлением учебной деятельности. Ее коллективно-распределенный характер порождает содержательные мотивы общения и с помощью учебного диалога ставит каждого учащегося в ситуацию конкретной коммуникативной задачи.  Учебное сотрудничество обеспечивает развитие демократического стиля общения учащихся и учителя и способствует развитию чувства языка, практическому освоению соответствующими речевыми умениями. Но сама по себе такая совместная деятельность не обеспечивает овладение произвольной регуляцией речи. Поэтому необходимо создавать условия для постепенного перехода от учебного диалога к монологическим формам устной и письменной речи.  В соответствии с этим основой для активизации процесса развития речи учащихся начальных классов становится единство учебной и речевой деятельности. </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3. </w:t>
      </w:r>
      <w:r w:rsidRPr="00F67BC7">
        <w:rPr>
          <w:rFonts w:ascii="Times New Roman" w:hAnsi="Times New Roman"/>
          <w:b/>
          <w:i/>
          <w:sz w:val="24"/>
          <w:szCs w:val="24"/>
        </w:rPr>
        <w:t xml:space="preserve">Личностно-ориентированный подход </w:t>
      </w:r>
      <w:r w:rsidRPr="00F67BC7">
        <w:rPr>
          <w:rFonts w:ascii="Times New Roman" w:hAnsi="Times New Roman"/>
          <w:sz w:val="24"/>
          <w:szCs w:val="24"/>
        </w:rPr>
        <w:t>к речевому развитию младших школьников» предполагает создание благоприятных условий для самоопределения и самореализации ребенка, признания ценности его личности, развития его способностей, в том числе в творческой интерпретации текстов и в создании собственных речевых высказываний. Авторство воспринимается детьми как величайшее право человека на самовыражение, позволяет удовлетворить их стремление мыслить и действовать самостоятельно. Особая роль в установлении авторства принадлежит презентациям (устное выступление ребенка перед аудиторией, включение детских работ в рукописные журналы и альманахи, создание книжек-малышек и их выставка и др.).   развитием его творческих способностей,</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4. Личностно-ориентированное образование тесно связано  с осуществлением </w:t>
      </w:r>
      <w:r w:rsidRPr="00F67BC7">
        <w:rPr>
          <w:rFonts w:ascii="Times New Roman" w:hAnsi="Times New Roman"/>
          <w:b/>
          <w:i/>
          <w:sz w:val="24"/>
          <w:szCs w:val="24"/>
        </w:rPr>
        <w:t>индивидуально-дифференцированного подхода</w:t>
      </w:r>
      <w:r w:rsidRPr="00F67BC7">
        <w:rPr>
          <w:rFonts w:ascii="Times New Roman" w:hAnsi="Times New Roman"/>
          <w:sz w:val="24"/>
          <w:szCs w:val="24"/>
        </w:rPr>
        <w:t xml:space="preserve"> к учащимся. Работа по развитию речи ребенка способствует проявлению его индивидуальности. Каждый ребенок уникален: неповторимы его речевой опыт, потребности в общении, способности к литературному творчеству. В неповторимости продуктов речевой деятельности учащихся и заключается их ценность. </w:t>
      </w:r>
      <w:r w:rsidRPr="00F67BC7">
        <w:rPr>
          <w:rFonts w:ascii="Times New Roman" w:hAnsi="Times New Roman"/>
          <w:i/>
          <w:sz w:val="24"/>
          <w:szCs w:val="24"/>
        </w:rPr>
        <w:t xml:space="preserve">Соответствующая организация уроков речевого развития будет способствовать естественному темпу становления ребенка как автора. </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b/>
          <w:i/>
          <w:sz w:val="24"/>
          <w:szCs w:val="24"/>
        </w:rPr>
        <w:tab/>
      </w:r>
      <w:r w:rsidRPr="00F67BC7">
        <w:rPr>
          <w:rFonts w:ascii="Times New Roman" w:hAnsi="Times New Roman"/>
          <w:sz w:val="24"/>
          <w:szCs w:val="24"/>
        </w:rPr>
        <w:t xml:space="preserve">5. Реализация </w:t>
      </w:r>
      <w:r w:rsidRPr="00F67BC7">
        <w:rPr>
          <w:rFonts w:ascii="Times New Roman" w:hAnsi="Times New Roman"/>
          <w:b/>
          <w:i/>
          <w:sz w:val="24"/>
          <w:szCs w:val="24"/>
        </w:rPr>
        <w:t xml:space="preserve"> художественно-эстетического принципа</w:t>
      </w:r>
      <w:r w:rsidRPr="00F67BC7">
        <w:rPr>
          <w:rFonts w:ascii="Times New Roman" w:hAnsi="Times New Roman"/>
          <w:sz w:val="24"/>
          <w:szCs w:val="24"/>
        </w:rPr>
        <w:t xml:space="preserve"> предполагает отбор образцовых произведений для работы на уроках развития речи, способных раскрыть перед юным читателем богатство окружающего мира и человеческих отношений, пробудить чувства гармонии и красоты, воспитывать в ребенке собственное отношение к действительности. Художественный текст при этом рассматривается не как прямое отражение действительности, а как созданная автором реальность. Процесс создания автором и воссоздания читателем художественного образа выступают, согласно концепции М.М.Бахтина, как специфический </w:t>
      </w:r>
      <w:r w:rsidRPr="00F67BC7">
        <w:rPr>
          <w:rFonts w:ascii="Times New Roman" w:hAnsi="Times New Roman"/>
          <w:b/>
          <w:i/>
          <w:sz w:val="24"/>
          <w:szCs w:val="24"/>
        </w:rPr>
        <w:t xml:space="preserve">диалог между автором и читателем, </w:t>
      </w:r>
      <w:r w:rsidRPr="00F67BC7">
        <w:rPr>
          <w:rFonts w:ascii="Times New Roman" w:hAnsi="Times New Roman"/>
          <w:sz w:val="24"/>
          <w:szCs w:val="24"/>
        </w:rPr>
        <w:t xml:space="preserve">диалог, опосредуемый художественным текстом, совершаемый “через” текст и на его </w:t>
      </w:r>
      <w:r w:rsidRPr="00F67BC7">
        <w:rPr>
          <w:rFonts w:ascii="Times New Roman" w:hAnsi="Times New Roman"/>
          <w:sz w:val="24"/>
          <w:szCs w:val="24"/>
        </w:rPr>
        <w:lastRenderedPageBreak/>
        <w:t xml:space="preserve">основе. Для осуществления такого диалога необходима взаимосвязь между различными позициями младшего школьника по отношению к  художественному тексту (прежде всего позиции читателя и автора). </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Этот принцип предполагает также активное установление </w:t>
      </w:r>
      <w:proofErr w:type="spellStart"/>
      <w:r w:rsidRPr="00F67BC7">
        <w:rPr>
          <w:rFonts w:ascii="Times New Roman" w:hAnsi="Times New Roman"/>
          <w:sz w:val="24"/>
          <w:szCs w:val="24"/>
        </w:rPr>
        <w:t>межпредметных</w:t>
      </w:r>
      <w:proofErr w:type="spellEnd"/>
      <w:r w:rsidRPr="00F67BC7">
        <w:rPr>
          <w:rFonts w:ascii="Times New Roman" w:hAnsi="Times New Roman"/>
          <w:sz w:val="24"/>
          <w:szCs w:val="24"/>
        </w:rPr>
        <w:t xml:space="preserve"> связей, особенно с изобразительным творчеством и музыкой, предполагающее интерпретацию ребенком образов, созданных средствами других видов искусства.</w:t>
      </w:r>
      <w:r w:rsidRPr="00F67BC7">
        <w:rPr>
          <w:rFonts w:ascii="Times New Roman" w:hAnsi="Times New Roman"/>
          <w:sz w:val="24"/>
          <w:szCs w:val="24"/>
        </w:rPr>
        <w:tab/>
      </w:r>
    </w:p>
    <w:p w:rsidR="00A16F98" w:rsidRPr="00F67BC7" w:rsidRDefault="00A16F98" w:rsidP="00A16F98">
      <w:pPr>
        <w:spacing w:line="240" w:lineRule="auto"/>
        <w:contextualSpacing/>
        <w:jc w:val="both"/>
        <w:rPr>
          <w:rFonts w:ascii="Times New Roman" w:hAnsi="Times New Roman"/>
          <w:b/>
          <w:sz w:val="24"/>
          <w:szCs w:val="24"/>
        </w:rPr>
      </w:pPr>
      <w:r w:rsidRPr="00F67BC7">
        <w:rPr>
          <w:rFonts w:ascii="Times New Roman" w:hAnsi="Times New Roman"/>
          <w:b/>
          <w:sz w:val="24"/>
          <w:szCs w:val="24"/>
        </w:rPr>
        <w:tab/>
      </w:r>
      <w:r w:rsidRPr="00F67BC7">
        <w:rPr>
          <w:rFonts w:ascii="Times New Roman" w:hAnsi="Times New Roman"/>
          <w:b/>
          <w:sz w:val="24"/>
          <w:szCs w:val="24"/>
        </w:rPr>
        <w:tab/>
      </w:r>
      <w:r w:rsidRPr="00F67BC7">
        <w:rPr>
          <w:rFonts w:ascii="Times New Roman" w:hAnsi="Times New Roman"/>
          <w:b/>
          <w:sz w:val="24"/>
          <w:szCs w:val="24"/>
        </w:rPr>
        <w:tab/>
        <w:t>Методы и приемы развития речи</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b/>
          <w:sz w:val="24"/>
          <w:szCs w:val="24"/>
        </w:rPr>
        <w:tab/>
      </w:r>
      <w:r w:rsidRPr="00F67BC7">
        <w:rPr>
          <w:rFonts w:ascii="Times New Roman" w:hAnsi="Times New Roman"/>
          <w:sz w:val="24"/>
          <w:szCs w:val="24"/>
        </w:rPr>
        <w:t xml:space="preserve">Основными </w:t>
      </w:r>
      <w:r w:rsidRPr="00F67BC7">
        <w:rPr>
          <w:rFonts w:ascii="Times New Roman" w:hAnsi="Times New Roman"/>
          <w:b/>
          <w:bCs/>
          <w:sz w:val="24"/>
          <w:szCs w:val="24"/>
        </w:rPr>
        <w:t>методами развития речи</w:t>
      </w:r>
      <w:r w:rsidRPr="00F67BC7">
        <w:rPr>
          <w:rFonts w:ascii="Times New Roman" w:hAnsi="Times New Roman"/>
          <w:sz w:val="24"/>
          <w:szCs w:val="24"/>
        </w:rPr>
        <w:t xml:space="preserve"> младших школьников в данной программе являются имитационный, коммуникативный и конструктивный. Все методы направлены на развитие  речевой активности учащихся. </w:t>
      </w:r>
      <w:r w:rsidRPr="00F67BC7">
        <w:rPr>
          <w:rFonts w:ascii="Times New Roman" w:hAnsi="Times New Roman"/>
          <w:sz w:val="24"/>
          <w:szCs w:val="24"/>
        </w:rPr>
        <w:tab/>
        <w:t xml:space="preserve">Имитационный метод опирается на образцы и имеет обширный набор приемов: пересказы, письменные изложения, драматизация, художественное чтение и рассказывание, поисковая деятельность на основе образца и др.  </w:t>
      </w:r>
    </w:p>
    <w:p w:rsidR="00A16F98" w:rsidRPr="00F67BC7" w:rsidRDefault="00A16F98" w:rsidP="00A16F98">
      <w:pPr>
        <w:spacing w:line="240" w:lineRule="auto"/>
        <w:contextualSpacing/>
        <w:jc w:val="both"/>
        <w:rPr>
          <w:rFonts w:ascii="Times New Roman" w:hAnsi="Times New Roman"/>
          <w:i/>
          <w:sz w:val="24"/>
          <w:szCs w:val="24"/>
        </w:rPr>
      </w:pPr>
      <w:r w:rsidRPr="00F67BC7">
        <w:rPr>
          <w:rFonts w:ascii="Times New Roman" w:hAnsi="Times New Roman"/>
          <w:sz w:val="24"/>
          <w:szCs w:val="24"/>
        </w:rPr>
        <w:tab/>
        <w:t>Коммуникативный метод (коммуникативно-творческий) в наибольшей степени соответствует задачам данного курса. Он опирается на теорию речевой деятельности, в частности, на анализ речевого акта. Данный метод может быть конкретизирован с помощью таких приемов, как включение ребенка в речевые ситуации, создание сюжетов по воображению, столкновение различных точек зрения на один предмет, различные виды сочинений</w:t>
      </w:r>
      <w:r w:rsidRPr="00F67BC7">
        <w:rPr>
          <w:rFonts w:ascii="Times New Roman" w:hAnsi="Times New Roman"/>
          <w:i/>
          <w:sz w:val="24"/>
          <w:szCs w:val="24"/>
        </w:rPr>
        <w:t xml:space="preserve">, и прежде всего на самостоятельно выбранную тему. </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Конструктивный метод (или метод конструирования) опирается прежде всего на закономерности языка, на осознанное использование языковых средств в ходе создания речевых высказываний. Особое место среди приемов, входящих в данный метод, занимает моделирование готовых текстов и составление текстов различной функционально-смысловой и стилистической направленности на основе моделей. Подобные модели являются для учащихся средством материализации механизмов речи и особенностей воспринимаемых ими или создаваемых текстов.  Это дает возможность для развития у младших школьников осознанного отношения к формированию собственных речевых умений, создает основу для совершенствования речи.   </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Все методические приемы распределены в соответствии с преобладающим видом речевой деятельности, хотя учитель в своей практической деятельности может использовать  иные основания для классификации.</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Приемы, направленные на развитие восприятия, и, прежде всего, </w:t>
      </w:r>
      <w:r w:rsidRPr="00F67BC7">
        <w:rPr>
          <w:rFonts w:ascii="Times New Roman" w:hAnsi="Times New Roman"/>
          <w:b/>
          <w:sz w:val="24"/>
          <w:szCs w:val="24"/>
        </w:rPr>
        <w:t>слушания</w:t>
      </w:r>
      <w:r w:rsidRPr="00F67BC7">
        <w:rPr>
          <w:rFonts w:ascii="Times New Roman" w:hAnsi="Times New Roman"/>
          <w:sz w:val="24"/>
          <w:szCs w:val="24"/>
        </w:rPr>
        <w:t>: эмоциональное и интонационное вслушивание; акцентное выслушивание воспринимаемого на слух художественного текста, рассказа учителя; знакомство с художественно-профессиональным и театральным исполнением (с помощью аудио- и видеозаписи), иллюстрирование жестами воспринимаемого на слух текста; «живые картины»; первичное слуховое восприятие речевых высказываний; эвристическая беседа; речевой эксперимент; наблюдение за реальностью, явлениями и предметами окружающей жизни, развивающее видение конкретно-чувственного образа мира; всматривание и выявление характерных признаков предмета и др.</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 xml:space="preserve">Приемы, направленные на развитие </w:t>
      </w:r>
      <w:r w:rsidRPr="00F67BC7">
        <w:rPr>
          <w:rFonts w:ascii="Times New Roman" w:hAnsi="Times New Roman"/>
          <w:b/>
          <w:sz w:val="24"/>
          <w:szCs w:val="24"/>
        </w:rPr>
        <w:t>говорения</w:t>
      </w:r>
      <w:r w:rsidRPr="00F67BC7">
        <w:rPr>
          <w:rFonts w:ascii="Times New Roman" w:hAnsi="Times New Roman"/>
          <w:sz w:val="24"/>
          <w:szCs w:val="24"/>
        </w:rPr>
        <w:t xml:space="preserve">: устные речевые высказывания по аналогии с прочитанным, на основе личных впечатлений и опыта, на основе моделей; устные сочинения по иллюстрациям из книг, тексты которых дети не знают; пересказы (полные, краткие, творческие, с перестановкой текста, на основе языкового анализа текста и др.); коллективные этюды; составление различных диалогов;  речевые зарядки; работа со скороговорками и </w:t>
      </w:r>
      <w:proofErr w:type="spellStart"/>
      <w:r w:rsidRPr="00F67BC7">
        <w:rPr>
          <w:rFonts w:ascii="Times New Roman" w:hAnsi="Times New Roman"/>
          <w:sz w:val="24"/>
          <w:szCs w:val="24"/>
        </w:rPr>
        <w:t>чистоговорками</w:t>
      </w:r>
      <w:proofErr w:type="spellEnd"/>
      <w:r w:rsidRPr="00F67BC7">
        <w:rPr>
          <w:rFonts w:ascii="Times New Roman" w:hAnsi="Times New Roman"/>
          <w:sz w:val="24"/>
          <w:szCs w:val="24"/>
        </w:rPr>
        <w:t xml:space="preserve">; работа над средствами выразительности устной речи; пересказ по ролям; </w:t>
      </w:r>
      <w:proofErr w:type="spellStart"/>
      <w:r w:rsidRPr="00F67BC7">
        <w:rPr>
          <w:rFonts w:ascii="Times New Roman" w:hAnsi="Times New Roman"/>
          <w:sz w:val="24"/>
          <w:szCs w:val="24"/>
        </w:rPr>
        <w:t>переконструирование</w:t>
      </w:r>
      <w:proofErr w:type="spellEnd"/>
      <w:r w:rsidRPr="00F67BC7">
        <w:rPr>
          <w:rFonts w:ascii="Times New Roman" w:hAnsi="Times New Roman"/>
          <w:sz w:val="24"/>
          <w:szCs w:val="24"/>
        </w:rPr>
        <w:t xml:space="preserve"> повествовательных текстов в драматические и их </w:t>
      </w:r>
      <w:proofErr w:type="spellStart"/>
      <w:r w:rsidRPr="00F67BC7">
        <w:rPr>
          <w:rFonts w:ascii="Times New Roman" w:hAnsi="Times New Roman"/>
          <w:sz w:val="24"/>
          <w:szCs w:val="24"/>
        </w:rPr>
        <w:t>инсценирование</w:t>
      </w:r>
      <w:proofErr w:type="spellEnd"/>
      <w:r w:rsidRPr="00F67BC7">
        <w:rPr>
          <w:rFonts w:ascii="Times New Roman" w:hAnsi="Times New Roman"/>
          <w:sz w:val="24"/>
          <w:szCs w:val="24"/>
        </w:rPr>
        <w:t xml:space="preserve">; исполнительская деятельность; обсуждение детских работ; авторская устная презентация  и др. </w:t>
      </w:r>
    </w:p>
    <w:p w:rsidR="00A16F98" w:rsidRPr="00F67BC7" w:rsidRDefault="00A16F98" w:rsidP="00A16F98">
      <w:pPr>
        <w:spacing w:line="240" w:lineRule="auto"/>
        <w:ind w:firstLine="708"/>
        <w:contextualSpacing/>
        <w:jc w:val="both"/>
        <w:rPr>
          <w:rFonts w:ascii="Times New Roman" w:hAnsi="Times New Roman"/>
          <w:sz w:val="24"/>
          <w:szCs w:val="24"/>
        </w:rPr>
      </w:pPr>
      <w:r w:rsidRPr="00F67BC7">
        <w:rPr>
          <w:rFonts w:ascii="Times New Roman" w:hAnsi="Times New Roman"/>
          <w:sz w:val="24"/>
          <w:szCs w:val="24"/>
        </w:rPr>
        <w:t xml:space="preserve">Приемы, направленные на развитие </w:t>
      </w:r>
      <w:r w:rsidRPr="00F67BC7">
        <w:rPr>
          <w:rFonts w:ascii="Times New Roman" w:hAnsi="Times New Roman"/>
          <w:b/>
          <w:sz w:val="24"/>
          <w:szCs w:val="24"/>
        </w:rPr>
        <w:t>чтения</w:t>
      </w:r>
      <w:r w:rsidRPr="00F67BC7">
        <w:rPr>
          <w:rFonts w:ascii="Times New Roman" w:hAnsi="Times New Roman"/>
          <w:sz w:val="24"/>
          <w:szCs w:val="24"/>
        </w:rPr>
        <w:t xml:space="preserve">: акцентное вычитывание текста; сравнение мира реальности и мира поэзии; содержательный, структурный, языковой, стилистический анализ художественного и научного текстов; словесное описание на </w:t>
      </w:r>
      <w:r w:rsidRPr="00F67BC7">
        <w:rPr>
          <w:rFonts w:ascii="Times New Roman" w:hAnsi="Times New Roman"/>
          <w:sz w:val="24"/>
          <w:szCs w:val="24"/>
        </w:rPr>
        <w:lastRenderedPageBreak/>
        <w:t>основе линейных и лучевых моделей; «стол находок» (поиск и анализ удививших нас  слов и словосочетаний); выразительное чтение с листа; чтение наизусть, сравнение мира реальности и мира поэзии  и др.</w:t>
      </w:r>
    </w:p>
    <w:p w:rsidR="00A16F98" w:rsidRPr="00F67BC7" w:rsidRDefault="00A16F98" w:rsidP="00A16F98">
      <w:pPr>
        <w:spacing w:line="240" w:lineRule="auto"/>
        <w:ind w:firstLine="708"/>
        <w:contextualSpacing/>
        <w:jc w:val="both"/>
        <w:rPr>
          <w:rFonts w:ascii="Times New Roman" w:hAnsi="Times New Roman"/>
          <w:sz w:val="24"/>
          <w:szCs w:val="24"/>
        </w:rPr>
      </w:pPr>
      <w:r w:rsidRPr="00F67BC7">
        <w:rPr>
          <w:rFonts w:ascii="Times New Roman" w:hAnsi="Times New Roman"/>
          <w:sz w:val="24"/>
          <w:szCs w:val="24"/>
        </w:rPr>
        <w:t xml:space="preserve">Приемы, направленные на развитие </w:t>
      </w:r>
      <w:r w:rsidRPr="00F67BC7">
        <w:rPr>
          <w:rFonts w:ascii="Times New Roman" w:hAnsi="Times New Roman"/>
          <w:b/>
          <w:sz w:val="24"/>
          <w:szCs w:val="24"/>
        </w:rPr>
        <w:t>письма</w:t>
      </w:r>
      <w:r w:rsidRPr="00F67BC7">
        <w:rPr>
          <w:rFonts w:ascii="Times New Roman" w:hAnsi="Times New Roman"/>
          <w:sz w:val="24"/>
          <w:szCs w:val="24"/>
        </w:rPr>
        <w:t>: свободные и творческие диктанты; «корреспондентские блокноты»; рабочие листы; различные виды изложений (подробные, выборочные, сжатые, на основе языкового анализа текста, на основе прогнозирования, творческие и др.); реставрация текста; сочинения различных жанров, типов текста; сочинения на основе различных источников информации; сочинения-миниатюры; моделирование текстов и др.</w:t>
      </w:r>
    </w:p>
    <w:p w:rsidR="00A16F98" w:rsidRPr="00F67BC7" w:rsidRDefault="00A16F98" w:rsidP="00A16F98">
      <w:pPr>
        <w:spacing w:line="240" w:lineRule="auto"/>
        <w:contextualSpacing/>
        <w:jc w:val="center"/>
        <w:rPr>
          <w:rFonts w:ascii="Times New Roman" w:hAnsi="Times New Roman"/>
          <w:b/>
          <w:sz w:val="24"/>
          <w:szCs w:val="24"/>
        </w:rPr>
      </w:pPr>
    </w:p>
    <w:p w:rsidR="00A16F98" w:rsidRPr="00F67BC7" w:rsidRDefault="00A16F98" w:rsidP="00A16F98">
      <w:pPr>
        <w:spacing w:line="240" w:lineRule="auto"/>
        <w:contextualSpacing/>
        <w:jc w:val="center"/>
        <w:rPr>
          <w:rFonts w:ascii="Times New Roman" w:hAnsi="Times New Roman"/>
          <w:b/>
          <w:sz w:val="24"/>
          <w:szCs w:val="24"/>
        </w:rPr>
      </w:pPr>
      <w:r w:rsidRPr="00F67BC7">
        <w:rPr>
          <w:rFonts w:ascii="Times New Roman" w:hAnsi="Times New Roman"/>
          <w:b/>
          <w:sz w:val="24"/>
          <w:szCs w:val="24"/>
        </w:rPr>
        <w:t>Структура урока развития речи</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b/>
          <w:sz w:val="24"/>
          <w:szCs w:val="24"/>
        </w:rPr>
        <w:tab/>
        <w:t>С</w:t>
      </w:r>
      <w:r w:rsidRPr="00F67BC7">
        <w:rPr>
          <w:rFonts w:ascii="Times New Roman" w:hAnsi="Times New Roman"/>
          <w:sz w:val="24"/>
          <w:szCs w:val="24"/>
        </w:rPr>
        <w:t>труктура уроков развития речи определяется необходимостью сформировать коммуникативно-речевые умения, обеспечить возможности полноценной речевой коммуникации.</w:t>
      </w:r>
    </w:p>
    <w:p w:rsidR="00A16F98" w:rsidRPr="00F67BC7"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Распределение материала внутри урока может быть различным: оно зависит от этапа обучения, от сложности материала, от индивидуальных особенностей учащихся, систематичности и др. В этой связи предлагаемые структурные элементы не следует воспринимать как единственно возможный вариант. Уроки развития речи предполагают творческий подход учителя к их подготовке и проведению. В то же время на каждом уроке должны быть представлены (в разной степени, в зависимости от года обучения, темы и задач) все виды речевой деятельности.</w:t>
      </w:r>
    </w:p>
    <w:p w:rsidR="00A16F98" w:rsidRDefault="00A16F98" w:rsidP="00A16F98">
      <w:pPr>
        <w:spacing w:line="240" w:lineRule="auto"/>
        <w:contextualSpacing/>
        <w:jc w:val="both"/>
        <w:rPr>
          <w:rFonts w:ascii="Times New Roman" w:hAnsi="Times New Roman"/>
          <w:sz w:val="24"/>
          <w:szCs w:val="24"/>
        </w:rPr>
      </w:pPr>
      <w:r w:rsidRPr="00F67BC7">
        <w:rPr>
          <w:rFonts w:ascii="Times New Roman" w:hAnsi="Times New Roman"/>
          <w:sz w:val="24"/>
          <w:szCs w:val="24"/>
        </w:rPr>
        <w:tab/>
        <w:t>В содержание каждого урока должны  входить такие структурные элементы, которые связаны со структурой речевой деятельности: выстраивание мотивационной ситуации; ориентировка в речевой ситуации и предмете речи; постановка коммуникативно-речевых проблем; работа над планированием речевых высказываний; открытие способов решения коммуникативно-речевых задач; овладение способами восприятия и продуцирования речевых высказываний; творческие работы детей в роли автора или читателя; редактирование и совершенствование речевых высказываний; презентация творческих работ и т.д.</w:t>
      </w:r>
    </w:p>
    <w:p w:rsidR="00525BAD" w:rsidRDefault="00525BAD" w:rsidP="00A16F98">
      <w:pPr>
        <w:spacing w:line="240" w:lineRule="auto"/>
        <w:contextualSpacing/>
        <w:jc w:val="both"/>
        <w:rPr>
          <w:rFonts w:ascii="Times New Roman" w:hAnsi="Times New Roman"/>
          <w:sz w:val="24"/>
          <w:szCs w:val="24"/>
        </w:rPr>
      </w:pPr>
    </w:p>
    <w:p w:rsidR="00525BAD" w:rsidRDefault="00525BAD" w:rsidP="00A16F98">
      <w:pPr>
        <w:spacing w:line="240" w:lineRule="auto"/>
        <w:contextualSpacing/>
        <w:jc w:val="both"/>
        <w:rPr>
          <w:rFonts w:ascii="Times New Roman" w:hAnsi="Times New Roman"/>
          <w:sz w:val="24"/>
          <w:szCs w:val="24"/>
        </w:rPr>
      </w:pPr>
    </w:p>
    <w:p w:rsidR="00525BAD" w:rsidRDefault="00525BAD" w:rsidP="00525BAD">
      <w:pPr>
        <w:pStyle w:val="h1Header"/>
      </w:pPr>
      <w:r>
        <w:lastRenderedPageBreak/>
        <w:t>СОДЕРЖАНИЕ ОБУЧЕНИЯ</w:t>
      </w:r>
    </w:p>
    <w:p w:rsidR="00525BAD" w:rsidRDefault="00525BAD" w:rsidP="00525BAD">
      <w:pPr>
        <w:pStyle w:val="h2-firstHeader"/>
        <w:spacing w:before="227" w:after="57"/>
      </w:pPr>
      <w:r>
        <w:t xml:space="preserve">2 КЛАСС </w:t>
      </w:r>
    </w:p>
    <w:p w:rsidR="000053C4" w:rsidRDefault="00525BAD" w:rsidP="00525BAD">
      <w:pPr>
        <w:spacing w:line="240" w:lineRule="auto"/>
        <w:contextualSpacing/>
        <w:jc w:val="both"/>
        <w:rPr>
          <w:rFonts w:ascii="Times New Roman" w:hAnsi="Times New Roman"/>
          <w:b/>
          <w:sz w:val="24"/>
          <w:szCs w:val="24"/>
        </w:rPr>
      </w:pPr>
      <w:r w:rsidRPr="00F67BC7">
        <w:rPr>
          <w:rFonts w:ascii="Times New Roman" w:hAnsi="Times New Roman"/>
          <w:b/>
          <w:sz w:val="24"/>
          <w:szCs w:val="24"/>
        </w:rPr>
        <w:t xml:space="preserve">Общение и его средства. </w:t>
      </w:r>
      <w:r w:rsidRPr="00F67BC7">
        <w:rPr>
          <w:rFonts w:ascii="Times New Roman" w:hAnsi="Times New Roman"/>
          <w:sz w:val="24"/>
          <w:szCs w:val="24"/>
        </w:rPr>
        <w:t>Понятие об общении. Основные средства общения (символы, знаки, жесты, мимика, речь). Использование различных средств общения героями произведений.</w:t>
      </w:r>
    </w:p>
    <w:p w:rsidR="00525BAD" w:rsidRPr="000053C4" w:rsidRDefault="00525BAD" w:rsidP="00525BAD">
      <w:pPr>
        <w:spacing w:line="240" w:lineRule="auto"/>
        <w:contextualSpacing/>
        <w:jc w:val="both"/>
        <w:rPr>
          <w:rFonts w:ascii="Times New Roman" w:hAnsi="Times New Roman"/>
          <w:b/>
          <w:sz w:val="24"/>
          <w:szCs w:val="24"/>
        </w:rPr>
      </w:pPr>
      <w:r w:rsidRPr="00F67BC7">
        <w:rPr>
          <w:rFonts w:ascii="Times New Roman" w:hAnsi="Times New Roman"/>
          <w:b/>
          <w:sz w:val="24"/>
          <w:szCs w:val="24"/>
        </w:rPr>
        <w:t xml:space="preserve">Значение речи в жизни человека. Основные функции речи. </w:t>
      </w:r>
      <w:r w:rsidRPr="00F67BC7">
        <w:rPr>
          <w:rFonts w:ascii="Times New Roman" w:hAnsi="Times New Roman"/>
          <w:sz w:val="24"/>
          <w:szCs w:val="24"/>
        </w:rPr>
        <w:t>Речь как средство общения. Речь как средство передачи и усвоения информации; как средство организации и планирования деятельности; как средство воздействия на мысли, чувства и поведение людей. Понимание основной роли речи, слова в художественной литературе.</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Формы речи. </w:t>
      </w:r>
      <w:r w:rsidRPr="00F67BC7">
        <w:rPr>
          <w:rFonts w:ascii="Times New Roman" w:hAnsi="Times New Roman"/>
          <w:sz w:val="24"/>
          <w:szCs w:val="24"/>
        </w:rPr>
        <w:t>Речь устная, письменная, внутренняя. Их роль в жизни человека.</w:t>
      </w:r>
    </w:p>
    <w:p w:rsidR="00525BAD" w:rsidRPr="00F67BC7" w:rsidRDefault="00525BAD" w:rsidP="00525BAD">
      <w:pPr>
        <w:spacing w:line="240" w:lineRule="auto"/>
        <w:contextualSpacing/>
        <w:jc w:val="both"/>
        <w:rPr>
          <w:rFonts w:ascii="Times New Roman" w:hAnsi="Times New Roman"/>
          <w:b/>
          <w:sz w:val="24"/>
          <w:szCs w:val="24"/>
        </w:rPr>
      </w:pPr>
      <w:r w:rsidRPr="00F67BC7">
        <w:rPr>
          <w:rFonts w:ascii="Times New Roman" w:hAnsi="Times New Roman"/>
          <w:b/>
          <w:sz w:val="24"/>
          <w:szCs w:val="24"/>
        </w:rPr>
        <w:t xml:space="preserve">Особенности устной речи. </w:t>
      </w:r>
      <w:r w:rsidRPr="00F67BC7">
        <w:rPr>
          <w:rFonts w:ascii="Times New Roman" w:hAnsi="Times New Roman"/>
          <w:sz w:val="24"/>
          <w:szCs w:val="24"/>
        </w:rPr>
        <w:t xml:space="preserve">Фонетические средства выразительности. Роль гласных и согласных звуков в создании речевой выразительности. </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Средства речевой и неречевой выразительности. </w:t>
      </w:r>
      <w:r w:rsidRPr="00F67BC7">
        <w:rPr>
          <w:rFonts w:ascii="Times New Roman" w:hAnsi="Times New Roman"/>
          <w:sz w:val="24"/>
          <w:szCs w:val="24"/>
        </w:rPr>
        <w:t>Тон, темп, тембр, сила голоса. Жесты, мимика, пантомимика. «Словарь настроений».</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Скороговорки и </w:t>
      </w:r>
      <w:proofErr w:type="spellStart"/>
      <w:r w:rsidRPr="00F67BC7">
        <w:rPr>
          <w:rFonts w:ascii="Times New Roman" w:hAnsi="Times New Roman"/>
          <w:b/>
          <w:sz w:val="24"/>
          <w:szCs w:val="24"/>
        </w:rPr>
        <w:t>чистоговорки</w:t>
      </w:r>
      <w:proofErr w:type="spellEnd"/>
      <w:r w:rsidRPr="00F67BC7">
        <w:rPr>
          <w:rFonts w:ascii="Times New Roman" w:hAnsi="Times New Roman"/>
          <w:b/>
          <w:sz w:val="24"/>
          <w:szCs w:val="24"/>
        </w:rPr>
        <w:t xml:space="preserve">. </w:t>
      </w:r>
      <w:r w:rsidRPr="00F67BC7">
        <w:rPr>
          <w:rFonts w:ascii="Times New Roman" w:hAnsi="Times New Roman"/>
          <w:sz w:val="24"/>
          <w:szCs w:val="24"/>
        </w:rPr>
        <w:t xml:space="preserve">Содержание и структура. Сочинение </w:t>
      </w:r>
      <w:proofErr w:type="spellStart"/>
      <w:r w:rsidRPr="00F67BC7">
        <w:rPr>
          <w:rFonts w:ascii="Times New Roman" w:hAnsi="Times New Roman"/>
          <w:sz w:val="24"/>
          <w:szCs w:val="24"/>
        </w:rPr>
        <w:t>чистоговорок</w:t>
      </w:r>
      <w:proofErr w:type="spellEnd"/>
      <w:r w:rsidRPr="00F67BC7">
        <w:rPr>
          <w:rFonts w:ascii="Times New Roman" w:hAnsi="Times New Roman"/>
          <w:sz w:val="24"/>
          <w:szCs w:val="24"/>
        </w:rPr>
        <w:t xml:space="preserve"> в группе на основе заданного алгоритма.</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Слово как элемент текста. </w:t>
      </w:r>
      <w:proofErr w:type="spellStart"/>
      <w:r w:rsidRPr="00F67BC7">
        <w:rPr>
          <w:rFonts w:ascii="Times New Roman" w:hAnsi="Times New Roman"/>
          <w:sz w:val="24"/>
          <w:szCs w:val="24"/>
        </w:rPr>
        <w:t>Текстообразующая</w:t>
      </w:r>
      <w:proofErr w:type="spellEnd"/>
      <w:r w:rsidRPr="00F67BC7">
        <w:rPr>
          <w:rFonts w:ascii="Times New Roman" w:hAnsi="Times New Roman"/>
          <w:sz w:val="24"/>
          <w:szCs w:val="24"/>
        </w:rPr>
        <w:t xml:space="preserve"> роль слова. Роль слова в создании образности речи. Синонимы, антонимы, фразеологизмы. Неологизмы. Способы метафоризации слова и переноса его значений.</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Понятие о предложении как коммуникативной единице языка. </w:t>
      </w:r>
      <w:r w:rsidRPr="00F67BC7">
        <w:rPr>
          <w:rFonts w:ascii="Times New Roman" w:hAnsi="Times New Roman"/>
          <w:sz w:val="24"/>
          <w:szCs w:val="24"/>
        </w:rPr>
        <w:t>Предложение как элемент текста. Отличие предложения от словосочетания и набора слов. Конструирование предложений.</w:t>
      </w:r>
    </w:p>
    <w:p w:rsidR="00525BAD" w:rsidRPr="00F67BC7" w:rsidRDefault="00525BAD" w:rsidP="00525BAD">
      <w:pPr>
        <w:spacing w:line="240" w:lineRule="auto"/>
        <w:contextualSpacing/>
        <w:jc w:val="both"/>
        <w:rPr>
          <w:rFonts w:ascii="Times New Roman" w:hAnsi="Times New Roman"/>
          <w:b/>
          <w:sz w:val="24"/>
          <w:szCs w:val="24"/>
        </w:rPr>
      </w:pPr>
      <w:r w:rsidRPr="00F67BC7">
        <w:rPr>
          <w:rFonts w:ascii="Times New Roman" w:hAnsi="Times New Roman"/>
          <w:b/>
          <w:sz w:val="24"/>
          <w:szCs w:val="24"/>
        </w:rPr>
        <w:t>Диалог и монолог.</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sz w:val="24"/>
          <w:szCs w:val="24"/>
        </w:rPr>
        <w:t xml:space="preserve">Виды диалогов и монологов. Диалог в разговорной речи и художественных произведениях. </w:t>
      </w:r>
      <w:proofErr w:type="spellStart"/>
      <w:r w:rsidRPr="00F67BC7">
        <w:rPr>
          <w:rFonts w:ascii="Times New Roman" w:hAnsi="Times New Roman"/>
          <w:sz w:val="24"/>
          <w:szCs w:val="24"/>
        </w:rPr>
        <w:t>Инсценирование</w:t>
      </w:r>
      <w:proofErr w:type="spellEnd"/>
      <w:r w:rsidRPr="00F67BC7">
        <w:rPr>
          <w:rFonts w:ascii="Times New Roman" w:hAnsi="Times New Roman"/>
          <w:sz w:val="24"/>
          <w:szCs w:val="24"/>
        </w:rPr>
        <w:t xml:space="preserve"> авторских и коллективно созданных текстов. Устный монолог на заданную тему на основе личного опыта. </w:t>
      </w:r>
    </w:p>
    <w:p w:rsidR="00525BAD" w:rsidRPr="00F67BC7" w:rsidRDefault="00525BAD" w:rsidP="00525BAD">
      <w:pPr>
        <w:spacing w:line="240" w:lineRule="auto"/>
        <w:contextualSpacing/>
        <w:jc w:val="both"/>
        <w:rPr>
          <w:rFonts w:ascii="Times New Roman" w:hAnsi="Times New Roman"/>
          <w:b/>
          <w:bCs/>
          <w:sz w:val="24"/>
          <w:szCs w:val="24"/>
        </w:rPr>
      </w:pPr>
      <w:r w:rsidRPr="00F67BC7">
        <w:rPr>
          <w:rFonts w:ascii="Times New Roman" w:hAnsi="Times New Roman"/>
          <w:b/>
          <w:sz w:val="24"/>
          <w:szCs w:val="24"/>
        </w:rPr>
        <w:t>Текст. Признаки текста.</w:t>
      </w:r>
      <w:r w:rsidRPr="00F67BC7">
        <w:rPr>
          <w:rFonts w:ascii="Times New Roman" w:hAnsi="Times New Roman"/>
          <w:sz w:val="24"/>
          <w:szCs w:val="24"/>
        </w:rPr>
        <w:t xml:space="preserve"> Понятие о тексте как тематическом и грамматическом единстве. Основные признаки текста. Целостность, связность, </w:t>
      </w:r>
      <w:proofErr w:type="spellStart"/>
      <w:r w:rsidRPr="00F67BC7">
        <w:rPr>
          <w:rFonts w:ascii="Times New Roman" w:hAnsi="Times New Roman"/>
          <w:sz w:val="24"/>
          <w:szCs w:val="24"/>
        </w:rPr>
        <w:t>членимость</w:t>
      </w:r>
      <w:proofErr w:type="spellEnd"/>
      <w:r w:rsidRPr="00F67BC7">
        <w:rPr>
          <w:rFonts w:ascii="Times New Roman" w:hAnsi="Times New Roman"/>
          <w:sz w:val="24"/>
          <w:szCs w:val="24"/>
        </w:rPr>
        <w:t xml:space="preserve"> текста. Упорядочивание деформированного текста.</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Тема и основная мысль текста. </w:t>
      </w:r>
      <w:r w:rsidRPr="00F67BC7">
        <w:rPr>
          <w:rFonts w:ascii="Times New Roman" w:hAnsi="Times New Roman"/>
          <w:sz w:val="24"/>
          <w:szCs w:val="24"/>
        </w:rPr>
        <w:t>Тема текста в произведениях различных жанров. Способы передачи темы и основной мысли в произведениях различных жанров.</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Заголовок текста. </w:t>
      </w:r>
      <w:r w:rsidRPr="00F67BC7">
        <w:rPr>
          <w:rFonts w:ascii="Times New Roman" w:hAnsi="Times New Roman"/>
          <w:sz w:val="24"/>
          <w:szCs w:val="24"/>
        </w:rPr>
        <w:t>Роль заголовка в понимании темы и основной мысли текста.</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Типы текста. </w:t>
      </w:r>
      <w:r w:rsidRPr="00F67BC7">
        <w:rPr>
          <w:rFonts w:ascii="Times New Roman" w:hAnsi="Times New Roman"/>
          <w:sz w:val="24"/>
          <w:szCs w:val="24"/>
        </w:rPr>
        <w:t>Общее понятие о повествовании, описании, рассуждении. Сравнение текстов различных типов на одну тему.</w:t>
      </w:r>
    </w:p>
    <w:p w:rsidR="00525BAD" w:rsidRPr="00F67BC7" w:rsidRDefault="00525BAD" w:rsidP="00525BAD">
      <w:pPr>
        <w:spacing w:line="240" w:lineRule="auto"/>
        <w:contextualSpacing/>
        <w:jc w:val="both"/>
        <w:rPr>
          <w:rFonts w:ascii="Times New Roman" w:hAnsi="Times New Roman"/>
          <w:sz w:val="24"/>
          <w:szCs w:val="24"/>
        </w:rPr>
      </w:pPr>
      <w:r w:rsidRPr="00F67BC7">
        <w:rPr>
          <w:rFonts w:ascii="Times New Roman" w:hAnsi="Times New Roman"/>
          <w:b/>
          <w:sz w:val="24"/>
          <w:szCs w:val="24"/>
        </w:rPr>
        <w:t xml:space="preserve">Структура текста-повествования. </w:t>
      </w:r>
      <w:r w:rsidRPr="00F67BC7">
        <w:rPr>
          <w:rFonts w:ascii="Times New Roman" w:hAnsi="Times New Roman"/>
          <w:sz w:val="24"/>
          <w:szCs w:val="24"/>
        </w:rPr>
        <w:t>Общее понятие о повествовании, описании, рассуждении. Сравнение текстов различных типов на одну тему.</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Прогнозирование текста. </w:t>
      </w:r>
      <w:r w:rsidRPr="00F67BC7">
        <w:rPr>
          <w:rFonts w:ascii="Times New Roman" w:hAnsi="Times New Roman"/>
          <w:sz w:val="24"/>
          <w:szCs w:val="24"/>
        </w:rPr>
        <w:t>Устное прогнозирование сказки и рассказа на основе заголовка, тематического словаря, основной мысли. Пересказ повествовательного текста на основе его прогнозирования.</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Пересказ. </w:t>
      </w:r>
      <w:r w:rsidRPr="00F67BC7">
        <w:rPr>
          <w:rFonts w:ascii="Times New Roman" w:hAnsi="Times New Roman"/>
          <w:sz w:val="24"/>
          <w:szCs w:val="24"/>
        </w:rPr>
        <w:t>Виды пересказа. Полный, выборочный и краткий пересказы повествовательного текста.</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План текста. </w:t>
      </w:r>
      <w:r w:rsidRPr="00F67BC7">
        <w:rPr>
          <w:rFonts w:ascii="Times New Roman" w:hAnsi="Times New Roman"/>
          <w:sz w:val="24"/>
          <w:szCs w:val="24"/>
        </w:rPr>
        <w:t>Виды плана. Составление плана к рассказу и сказке.</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Изложение на основе прогнозирования. </w:t>
      </w:r>
      <w:r w:rsidRPr="00F67BC7">
        <w:rPr>
          <w:rFonts w:ascii="Times New Roman" w:hAnsi="Times New Roman"/>
          <w:sz w:val="24"/>
          <w:szCs w:val="24"/>
        </w:rPr>
        <w:t>Изложение текста-повествования на основе его прогнозирования по коллективно составленной таблице.</w:t>
      </w:r>
      <w:r w:rsidRPr="00F67BC7">
        <w:rPr>
          <w:rFonts w:ascii="Times New Roman" w:hAnsi="Times New Roman"/>
          <w:sz w:val="24"/>
          <w:szCs w:val="24"/>
        </w:rPr>
        <w:tab/>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Устный рассказ. </w:t>
      </w:r>
      <w:r w:rsidRPr="00F67BC7">
        <w:rPr>
          <w:rFonts w:ascii="Times New Roman" w:hAnsi="Times New Roman"/>
          <w:sz w:val="24"/>
          <w:szCs w:val="24"/>
        </w:rPr>
        <w:t>Составление устного рассказа по аналогии с прочитанным.</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Сочинение сказок. </w:t>
      </w:r>
      <w:r w:rsidRPr="00F67BC7">
        <w:rPr>
          <w:rFonts w:ascii="Times New Roman" w:hAnsi="Times New Roman"/>
          <w:sz w:val="24"/>
          <w:szCs w:val="24"/>
        </w:rPr>
        <w:t xml:space="preserve">Виды сказок. Сочинение сказок на основе заголовка и начала, бинома фантазии,  приемов «салат из сказок», «сказка наизнанку». </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Сочинение загадок. </w:t>
      </w:r>
      <w:r w:rsidRPr="00F67BC7">
        <w:rPr>
          <w:rFonts w:ascii="Times New Roman" w:hAnsi="Times New Roman"/>
          <w:sz w:val="24"/>
          <w:szCs w:val="24"/>
        </w:rPr>
        <w:t>Узнавание предмета по сообщениям о нем. Виды загадок. Сочинение сравнительных и описательных загадок на основе моделей.</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lastRenderedPageBreak/>
        <w:t xml:space="preserve">Сочинение-миниатюра.Описание времени года. </w:t>
      </w:r>
      <w:r w:rsidRPr="00F67BC7">
        <w:rPr>
          <w:rFonts w:ascii="Times New Roman" w:hAnsi="Times New Roman"/>
          <w:sz w:val="24"/>
          <w:szCs w:val="24"/>
        </w:rPr>
        <w:t>Сочинение-миниатюра о времени года на основе личных наблюдений и анализа художественных текстов.</w:t>
      </w:r>
    </w:p>
    <w:p w:rsidR="00525BAD" w:rsidRPr="00F67BC7"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Словесное описание на основе прочитанного. </w:t>
      </w:r>
      <w:r w:rsidRPr="00F67BC7">
        <w:rPr>
          <w:rFonts w:ascii="Times New Roman" w:hAnsi="Times New Roman"/>
          <w:sz w:val="24"/>
          <w:szCs w:val="24"/>
        </w:rPr>
        <w:t>Словесное описание человека или животного на основе анализа художественного произведения (на основе модели).</w:t>
      </w:r>
    </w:p>
    <w:p w:rsidR="00525BAD" w:rsidRPr="000053C4" w:rsidRDefault="00525BAD" w:rsidP="000053C4">
      <w:pPr>
        <w:spacing w:after="0" w:line="240" w:lineRule="auto"/>
        <w:contextualSpacing/>
        <w:jc w:val="both"/>
        <w:rPr>
          <w:rFonts w:ascii="Times New Roman" w:hAnsi="Times New Roman"/>
          <w:sz w:val="24"/>
          <w:szCs w:val="24"/>
        </w:rPr>
      </w:pPr>
      <w:r w:rsidRPr="00F67BC7">
        <w:rPr>
          <w:rFonts w:ascii="Times New Roman" w:hAnsi="Times New Roman"/>
          <w:b/>
          <w:sz w:val="24"/>
          <w:szCs w:val="24"/>
        </w:rPr>
        <w:t xml:space="preserve">Обобщающий урок. </w:t>
      </w:r>
      <w:r w:rsidRPr="00F67BC7">
        <w:rPr>
          <w:rFonts w:ascii="Times New Roman" w:hAnsi="Times New Roman"/>
          <w:sz w:val="24"/>
          <w:szCs w:val="24"/>
        </w:rPr>
        <w:t xml:space="preserve">Презентация детских работ, созданных за год в виде устных и </w:t>
      </w:r>
      <w:r w:rsidRPr="000053C4">
        <w:rPr>
          <w:rFonts w:ascii="Times New Roman" w:hAnsi="Times New Roman"/>
          <w:sz w:val="24"/>
          <w:szCs w:val="24"/>
        </w:rPr>
        <w:t xml:space="preserve">печатных журналов, книжек-малышек, </w:t>
      </w:r>
      <w:proofErr w:type="spellStart"/>
      <w:r w:rsidRPr="000053C4">
        <w:rPr>
          <w:rFonts w:ascii="Times New Roman" w:hAnsi="Times New Roman"/>
          <w:sz w:val="24"/>
          <w:szCs w:val="24"/>
        </w:rPr>
        <w:t>инсценирования</w:t>
      </w:r>
      <w:proofErr w:type="spellEnd"/>
      <w:r w:rsidRPr="000053C4">
        <w:rPr>
          <w:rFonts w:ascii="Times New Roman" w:hAnsi="Times New Roman"/>
          <w:sz w:val="24"/>
          <w:szCs w:val="24"/>
        </w:rPr>
        <w:t xml:space="preserve"> и др.</w:t>
      </w:r>
    </w:p>
    <w:p w:rsidR="000053C4" w:rsidRPr="000053C4" w:rsidRDefault="000053C4" w:rsidP="000053C4">
      <w:pPr>
        <w:pStyle w:val="Body"/>
        <w:rPr>
          <w:sz w:val="24"/>
          <w:szCs w:val="24"/>
        </w:rPr>
      </w:pPr>
      <w:r w:rsidRPr="000053C4">
        <w:rPr>
          <w:sz w:val="24"/>
          <w:szCs w:val="24"/>
        </w:rPr>
        <w:t>Изучение содержания учебного предмета «Р</w:t>
      </w:r>
      <w:r>
        <w:rPr>
          <w:sz w:val="24"/>
          <w:szCs w:val="24"/>
        </w:rPr>
        <w:t>ечевое развитие младших школьников</w:t>
      </w:r>
      <w:r w:rsidRPr="000053C4">
        <w:rPr>
          <w:sz w:val="24"/>
          <w:szCs w:val="24"/>
        </w:rPr>
        <w:t xml:space="preserve">» </w:t>
      </w:r>
      <w:r w:rsidRPr="000053C4">
        <w:rPr>
          <w:rStyle w:val="Bold"/>
          <w:sz w:val="24"/>
          <w:szCs w:val="24"/>
        </w:rPr>
        <w:t>во втором классе</w:t>
      </w:r>
      <w:r w:rsidRPr="000053C4">
        <w:rPr>
          <w:sz w:val="24"/>
          <w:szCs w:val="24"/>
        </w:rPr>
        <w:t xml:space="preserve"> способствует освоению </w:t>
      </w:r>
      <w:r w:rsidRPr="000053C4">
        <w:rPr>
          <w:rStyle w:val="Bold"/>
          <w:sz w:val="24"/>
          <w:szCs w:val="24"/>
        </w:rPr>
        <w:t>на пропедевтическом уровне</w:t>
      </w:r>
      <w:r w:rsidRPr="000053C4">
        <w:rPr>
          <w:sz w:val="24"/>
          <w:szCs w:val="24"/>
        </w:rPr>
        <w:t xml:space="preserve"> ряда универсальных учебных действий.</w:t>
      </w:r>
    </w:p>
    <w:p w:rsidR="000053C4" w:rsidRPr="000053C4" w:rsidRDefault="000053C4" w:rsidP="000053C4">
      <w:pPr>
        <w:pStyle w:val="Body"/>
        <w:rPr>
          <w:rStyle w:val="Bold"/>
          <w:sz w:val="24"/>
          <w:szCs w:val="24"/>
        </w:rPr>
      </w:pPr>
    </w:p>
    <w:p w:rsidR="000053C4" w:rsidRPr="000053C4" w:rsidRDefault="000053C4" w:rsidP="000053C4">
      <w:pPr>
        <w:pStyle w:val="Body"/>
        <w:rPr>
          <w:rStyle w:val="Bold"/>
          <w:sz w:val="24"/>
          <w:szCs w:val="24"/>
        </w:rPr>
      </w:pPr>
      <w:r w:rsidRPr="000053C4">
        <w:rPr>
          <w:rStyle w:val="Bold"/>
          <w:sz w:val="24"/>
          <w:szCs w:val="24"/>
        </w:rPr>
        <w:t>Познавательные универсальные учебные действия:</w:t>
      </w:r>
    </w:p>
    <w:p w:rsidR="000053C4" w:rsidRPr="000053C4" w:rsidRDefault="000053C4" w:rsidP="000053C4">
      <w:pPr>
        <w:pStyle w:val="Body"/>
        <w:rPr>
          <w:sz w:val="24"/>
          <w:szCs w:val="24"/>
        </w:rPr>
      </w:pPr>
      <w:r w:rsidRPr="000053C4">
        <w:rPr>
          <w:rStyle w:val="Italic"/>
          <w:sz w:val="24"/>
          <w:szCs w:val="24"/>
        </w:rPr>
        <w:t>Базовые логические действия</w:t>
      </w:r>
      <w:r w:rsidRPr="000053C4">
        <w:rPr>
          <w:sz w:val="24"/>
          <w:szCs w:val="24"/>
        </w:rPr>
        <w:t>:</w:t>
      </w:r>
    </w:p>
    <w:p w:rsidR="000053C4" w:rsidRPr="000053C4" w:rsidRDefault="000053C4" w:rsidP="000053C4">
      <w:pPr>
        <w:pStyle w:val="list-dash"/>
        <w:rPr>
          <w:sz w:val="24"/>
          <w:szCs w:val="24"/>
        </w:rPr>
      </w:pPr>
      <w:r w:rsidRPr="000053C4">
        <w:rPr>
          <w:sz w:val="24"/>
          <w:szCs w:val="24"/>
        </w:rPr>
        <w:t>ср</w:t>
      </w:r>
      <w:r>
        <w:rPr>
          <w:sz w:val="24"/>
          <w:szCs w:val="24"/>
        </w:rPr>
        <w:t xml:space="preserve">авнивать значение однокоренных </w:t>
      </w:r>
      <w:r w:rsidRPr="000053C4">
        <w:rPr>
          <w:sz w:val="24"/>
          <w:szCs w:val="24"/>
        </w:rPr>
        <w:t>слов; устанавливать основания для сравнения слов: на какой вопрос отвечают, что обозначают;</w:t>
      </w:r>
    </w:p>
    <w:p w:rsidR="000053C4" w:rsidRPr="000053C4" w:rsidRDefault="000053C4" w:rsidP="000053C4">
      <w:pPr>
        <w:pStyle w:val="list-dash"/>
        <w:rPr>
          <w:sz w:val="24"/>
          <w:szCs w:val="24"/>
        </w:rPr>
      </w:pPr>
      <w:r w:rsidRPr="000053C4">
        <w:rPr>
          <w:sz w:val="24"/>
          <w:szCs w:val="24"/>
        </w:rPr>
        <w:t>находить закономерности на основе наблюдения за языковыми единицами.</w:t>
      </w:r>
    </w:p>
    <w:p w:rsidR="000053C4" w:rsidRPr="000053C4" w:rsidRDefault="000053C4" w:rsidP="000053C4">
      <w:pPr>
        <w:pStyle w:val="list-dash"/>
        <w:rPr>
          <w:sz w:val="24"/>
          <w:szCs w:val="24"/>
        </w:rPr>
      </w:pPr>
      <w:r w:rsidRPr="000053C4">
        <w:rPr>
          <w:sz w:val="24"/>
          <w:szCs w:val="24"/>
        </w:rPr>
        <w:t xml:space="preserve">ориентироваться в изученных понятиях </w:t>
      </w:r>
      <w:r>
        <w:rPr>
          <w:sz w:val="24"/>
          <w:szCs w:val="24"/>
        </w:rPr>
        <w:t>,</w:t>
      </w:r>
      <w:r w:rsidRPr="000053C4">
        <w:rPr>
          <w:sz w:val="24"/>
          <w:szCs w:val="24"/>
        </w:rPr>
        <w:t>соотносить понятие с его краткой характеристикой.</w:t>
      </w:r>
    </w:p>
    <w:p w:rsidR="000053C4" w:rsidRPr="000053C4" w:rsidRDefault="000053C4" w:rsidP="000053C4">
      <w:pPr>
        <w:pStyle w:val="Body"/>
        <w:rPr>
          <w:sz w:val="24"/>
          <w:szCs w:val="24"/>
        </w:rPr>
      </w:pPr>
      <w:r w:rsidRPr="000053C4">
        <w:rPr>
          <w:rStyle w:val="Italic"/>
          <w:sz w:val="24"/>
          <w:szCs w:val="24"/>
        </w:rPr>
        <w:t>Базовые исследовательские действия</w:t>
      </w:r>
      <w:r w:rsidRPr="000053C4">
        <w:rPr>
          <w:sz w:val="24"/>
          <w:szCs w:val="24"/>
        </w:rPr>
        <w:t>:</w:t>
      </w:r>
    </w:p>
    <w:p w:rsidR="000053C4" w:rsidRPr="000053C4" w:rsidRDefault="000053C4" w:rsidP="000053C4">
      <w:pPr>
        <w:pStyle w:val="list-dash"/>
        <w:rPr>
          <w:sz w:val="24"/>
          <w:szCs w:val="24"/>
        </w:rPr>
      </w:pPr>
      <w:r w:rsidRPr="000053C4">
        <w:rPr>
          <w:sz w:val="24"/>
          <w:szCs w:val="24"/>
        </w:rPr>
        <w:t>проводить по предложенному плану наблюдение за языковыми единицами (слово, предложение, текст);</w:t>
      </w:r>
    </w:p>
    <w:p w:rsidR="000053C4" w:rsidRPr="000053C4" w:rsidRDefault="000053C4" w:rsidP="000053C4">
      <w:pPr>
        <w:pStyle w:val="list-dash"/>
        <w:rPr>
          <w:spacing w:val="1"/>
          <w:sz w:val="24"/>
          <w:szCs w:val="24"/>
        </w:rPr>
      </w:pPr>
      <w:r w:rsidRPr="000053C4">
        <w:rPr>
          <w:spacing w:val="1"/>
          <w:sz w:val="24"/>
          <w:szCs w:val="24"/>
        </w:rPr>
        <w:t>формулировать выводы и предлагать доказательства того, что слова являются / не являются однокоренными (родственными).</w:t>
      </w:r>
    </w:p>
    <w:p w:rsidR="000053C4" w:rsidRPr="000053C4" w:rsidRDefault="000053C4" w:rsidP="000053C4">
      <w:pPr>
        <w:pStyle w:val="Body"/>
        <w:rPr>
          <w:sz w:val="24"/>
          <w:szCs w:val="24"/>
        </w:rPr>
      </w:pPr>
      <w:r w:rsidRPr="000053C4">
        <w:rPr>
          <w:rStyle w:val="Italic"/>
          <w:sz w:val="24"/>
          <w:szCs w:val="24"/>
        </w:rPr>
        <w:t>Работа с информацией</w:t>
      </w:r>
      <w:r w:rsidRPr="000053C4">
        <w:rPr>
          <w:sz w:val="24"/>
          <w:szCs w:val="24"/>
        </w:rPr>
        <w:t>:</w:t>
      </w:r>
    </w:p>
    <w:p w:rsidR="000053C4" w:rsidRPr="000053C4" w:rsidRDefault="000053C4" w:rsidP="000053C4">
      <w:pPr>
        <w:pStyle w:val="list-dash"/>
        <w:rPr>
          <w:sz w:val="24"/>
          <w:szCs w:val="24"/>
        </w:rPr>
      </w:pPr>
      <w:r w:rsidRPr="000053C4">
        <w:rPr>
          <w:sz w:val="24"/>
          <w:szCs w:val="24"/>
        </w:rPr>
        <w:t>выбирать источник получения информации: нужный словарь учебника для получения информации;</w:t>
      </w:r>
    </w:p>
    <w:p w:rsidR="000053C4" w:rsidRPr="000053C4" w:rsidRDefault="000053C4" w:rsidP="000053C4">
      <w:pPr>
        <w:pStyle w:val="list-dash"/>
        <w:rPr>
          <w:sz w:val="24"/>
          <w:szCs w:val="24"/>
        </w:rPr>
      </w:pPr>
      <w:r w:rsidRPr="000053C4">
        <w:rPr>
          <w:sz w:val="24"/>
          <w:szCs w:val="24"/>
        </w:rPr>
        <w:t>устанавливать с помощью словаря значения многозначных слов;</w:t>
      </w:r>
    </w:p>
    <w:p w:rsidR="000053C4" w:rsidRPr="000053C4" w:rsidRDefault="000053C4" w:rsidP="000053C4">
      <w:pPr>
        <w:pStyle w:val="list-dash"/>
        <w:rPr>
          <w:sz w:val="24"/>
          <w:szCs w:val="24"/>
        </w:rPr>
      </w:pPr>
      <w:r w:rsidRPr="000053C4">
        <w:rPr>
          <w:sz w:val="24"/>
          <w:szCs w:val="24"/>
        </w:rPr>
        <w:t>согласно заданному алгоритму находить в предложенном источнике информацию, представленную в явном виде;</w:t>
      </w:r>
    </w:p>
    <w:p w:rsidR="000053C4" w:rsidRPr="000053C4" w:rsidRDefault="000053C4" w:rsidP="000053C4">
      <w:pPr>
        <w:pStyle w:val="list-dash"/>
        <w:rPr>
          <w:sz w:val="24"/>
          <w:szCs w:val="24"/>
        </w:rPr>
      </w:pPr>
      <w:r w:rsidRPr="000053C4">
        <w:rPr>
          <w:sz w:val="24"/>
          <w:szCs w:val="24"/>
        </w:rPr>
        <w:t>анализировать текстовую, графическую и звуковую информацию в соответствии с учебной задачей; «читать» информацию, представленную в схеме, таблице;</w:t>
      </w:r>
    </w:p>
    <w:p w:rsidR="000053C4" w:rsidRPr="000053C4" w:rsidRDefault="000053C4" w:rsidP="000053C4">
      <w:pPr>
        <w:pStyle w:val="list-dash"/>
        <w:rPr>
          <w:sz w:val="24"/>
          <w:szCs w:val="24"/>
        </w:rPr>
      </w:pPr>
      <w:r w:rsidRPr="000053C4">
        <w:rPr>
          <w:sz w:val="24"/>
          <w:szCs w:val="24"/>
        </w:rPr>
        <w:t>с помощью учителя на уроках русского языка создавать схемы, таблицы для представления информации.</w:t>
      </w:r>
    </w:p>
    <w:p w:rsidR="000053C4" w:rsidRPr="000053C4" w:rsidRDefault="000053C4" w:rsidP="000053C4">
      <w:pPr>
        <w:pStyle w:val="Body"/>
        <w:rPr>
          <w:rStyle w:val="Bold"/>
          <w:sz w:val="24"/>
          <w:szCs w:val="24"/>
        </w:rPr>
      </w:pPr>
    </w:p>
    <w:p w:rsidR="000053C4" w:rsidRPr="000053C4" w:rsidRDefault="000053C4" w:rsidP="000053C4">
      <w:pPr>
        <w:pStyle w:val="Body"/>
        <w:rPr>
          <w:sz w:val="24"/>
          <w:szCs w:val="24"/>
        </w:rPr>
      </w:pPr>
      <w:r w:rsidRPr="000053C4">
        <w:rPr>
          <w:rStyle w:val="Bold"/>
          <w:sz w:val="24"/>
          <w:szCs w:val="24"/>
        </w:rPr>
        <w:t>Коммуникативные универсальные учебные действия:</w:t>
      </w:r>
    </w:p>
    <w:p w:rsidR="000053C4" w:rsidRPr="000053C4" w:rsidRDefault="000053C4" w:rsidP="000053C4">
      <w:pPr>
        <w:pStyle w:val="Body"/>
        <w:rPr>
          <w:sz w:val="24"/>
          <w:szCs w:val="24"/>
        </w:rPr>
      </w:pPr>
      <w:r w:rsidRPr="000053C4">
        <w:rPr>
          <w:rStyle w:val="Italic"/>
          <w:sz w:val="24"/>
          <w:szCs w:val="24"/>
        </w:rPr>
        <w:t>Общение</w:t>
      </w:r>
      <w:r w:rsidRPr="000053C4">
        <w:rPr>
          <w:sz w:val="24"/>
          <w:szCs w:val="24"/>
        </w:rPr>
        <w:t>:</w:t>
      </w:r>
    </w:p>
    <w:p w:rsidR="000053C4" w:rsidRPr="000053C4" w:rsidRDefault="000053C4" w:rsidP="000053C4">
      <w:pPr>
        <w:pStyle w:val="list-dash"/>
        <w:rPr>
          <w:sz w:val="24"/>
          <w:szCs w:val="24"/>
        </w:rPr>
      </w:pPr>
      <w:r w:rsidRPr="000053C4">
        <w:rPr>
          <w:sz w:val="24"/>
          <w:szCs w:val="24"/>
        </w:rPr>
        <w:t>воспринимать и формулировать суждения о языковых единицах;</w:t>
      </w:r>
    </w:p>
    <w:p w:rsidR="000053C4" w:rsidRPr="000053C4" w:rsidRDefault="000053C4" w:rsidP="000053C4">
      <w:pPr>
        <w:pStyle w:val="list-dash"/>
        <w:rPr>
          <w:sz w:val="24"/>
          <w:szCs w:val="24"/>
        </w:rPr>
      </w:pPr>
      <w:r w:rsidRPr="000053C4">
        <w:rPr>
          <w:sz w:val="24"/>
          <w:szCs w:val="24"/>
        </w:rPr>
        <w:t>проявлять уважительное отношение к собеседнику, соблюдать правила ведения диалога;</w:t>
      </w:r>
    </w:p>
    <w:p w:rsidR="000053C4" w:rsidRPr="000053C4" w:rsidRDefault="000053C4" w:rsidP="000053C4">
      <w:pPr>
        <w:pStyle w:val="list-dash"/>
        <w:rPr>
          <w:sz w:val="24"/>
          <w:szCs w:val="24"/>
        </w:rPr>
      </w:pPr>
      <w:r w:rsidRPr="000053C4">
        <w:rPr>
          <w:sz w:val="24"/>
          <w:szCs w:val="24"/>
        </w:rPr>
        <w:t>признавать возможность существования разных точек зрения в процессе анализа результатов наблюдения за языковыми единицами;</w:t>
      </w:r>
    </w:p>
    <w:p w:rsidR="000053C4" w:rsidRPr="000053C4" w:rsidRDefault="000053C4" w:rsidP="000053C4">
      <w:pPr>
        <w:pStyle w:val="list-dash"/>
        <w:rPr>
          <w:sz w:val="24"/>
          <w:szCs w:val="24"/>
        </w:rPr>
      </w:pPr>
      <w:r w:rsidRPr="000053C4">
        <w:rPr>
          <w:sz w:val="24"/>
          <w:szCs w:val="24"/>
        </w:rPr>
        <w:t>корректно и аргументированно высказывать своё мнение о результатах наблюдения за языковыми единицами;</w:t>
      </w:r>
    </w:p>
    <w:p w:rsidR="000053C4" w:rsidRPr="000053C4" w:rsidRDefault="000053C4" w:rsidP="000053C4">
      <w:pPr>
        <w:pStyle w:val="list-dash"/>
        <w:rPr>
          <w:sz w:val="24"/>
          <w:szCs w:val="24"/>
        </w:rPr>
      </w:pPr>
      <w:r w:rsidRPr="000053C4">
        <w:rPr>
          <w:sz w:val="24"/>
          <w:szCs w:val="24"/>
        </w:rPr>
        <w:t>строить устное диалогическое выказывание;</w:t>
      </w:r>
    </w:p>
    <w:p w:rsidR="000053C4" w:rsidRPr="000053C4" w:rsidRDefault="000053C4" w:rsidP="000053C4">
      <w:pPr>
        <w:pStyle w:val="list-dash"/>
        <w:rPr>
          <w:sz w:val="24"/>
          <w:szCs w:val="24"/>
        </w:rPr>
      </w:pPr>
      <w:r w:rsidRPr="000053C4">
        <w:rPr>
          <w:sz w:val="24"/>
          <w:szCs w:val="24"/>
        </w:rPr>
        <w:t>строить устное монологическое высказывание на определённую тему, на основе наблюдения с соблюдением орфоэпических норм, правильной интонации;</w:t>
      </w:r>
    </w:p>
    <w:p w:rsidR="000053C4" w:rsidRPr="000053C4" w:rsidRDefault="000053C4" w:rsidP="000053C4">
      <w:pPr>
        <w:pStyle w:val="list-dash"/>
        <w:rPr>
          <w:sz w:val="24"/>
          <w:szCs w:val="24"/>
        </w:rPr>
      </w:pPr>
      <w:r w:rsidRPr="000053C4">
        <w:rPr>
          <w:sz w:val="24"/>
          <w:szCs w:val="24"/>
        </w:rPr>
        <w:t>устно и письменно формулировать простые выводы на основе прочитанного или услышанного текста.</w:t>
      </w:r>
    </w:p>
    <w:p w:rsidR="000053C4" w:rsidRPr="000053C4" w:rsidRDefault="000053C4" w:rsidP="000053C4">
      <w:pPr>
        <w:pStyle w:val="Body"/>
        <w:rPr>
          <w:rStyle w:val="Bold"/>
          <w:sz w:val="24"/>
          <w:szCs w:val="24"/>
        </w:rPr>
      </w:pPr>
    </w:p>
    <w:p w:rsidR="000053C4" w:rsidRPr="000053C4" w:rsidRDefault="000053C4" w:rsidP="000053C4">
      <w:pPr>
        <w:pStyle w:val="Body"/>
        <w:rPr>
          <w:sz w:val="24"/>
          <w:szCs w:val="24"/>
        </w:rPr>
      </w:pPr>
      <w:r w:rsidRPr="000053C4">
        <w:rPr>
          <w:rStyle w:val="Bold"/>
          <w:sz w:val="24"/>
          <w:szCs w:val="24"/>
        </w:rPr>
        <w:t>Регулятивные универсальные учебные действия:</w:t>
      </w:r>
    </w:p>
    <w:p w:rsidR="000053C4" w:rsidRPr="000053C4" w:rsidRDefault="000053C4" w:rsidP="000053C4">
      <w:pPr>
        <w:pStyle w:val="Body"/>
        <w:rPr>
          <w:sz w:val="24"/>
          <w:szCs w:val="24"/>
        </w:rPr>
      </w:pPr>
      <w:r w:rsidRPr="000053C4">
        <w:rPr>
          <w:rStyle w:val="Italic"/>
          <w:sz w:val="24"/>
          <w:szCs w:val="24"/>
        </w:rPr>
        <w:t>Самоорганизация</w:t>
      </w:r>
      <w:r w:rsidRPr="000053C4">
        <w:rPr>
          <w:sz w:val="24"/>
          <w:szCs w:val="24"/>
        </w:rPr>
        <w:t>:</w:t>
      </w:r>
    </w:p>
    <w:p w:rsidR="000053C4" w:rsidRPr="000053C4" w:rsidRDefault="000053C4" w:rsidP="003D5F92">
      <w:pPr>
        <w:pStyle w:val="list-dash"/>
        <w:jc w:val="left"/>
        <w:rPr>
          <w:sz w:val="24"/>
          <w:szCs w:val="24"/>
        </w:rPr>
      </w:pPr>
      <w:r w:rsidRPr="000053C4">
        <w:rPr>
          <w:sz w:val="24"/>
          <w:szCs w:val="24"/>
        </w:rPr>
        <w:t>планировать с помощью учителя действия по решению орфографической задачи; выстраивать</w:t>
      </w:r>
      <w:r w:rsidR="003D5F92">
        <w:rPr>
          <w:sz w:val="24"/>
          <w:szCs w:val="24"/>
        </w:rPr>
        <w:t xml:space="preserve"> п</w:t>
      </w:r>
      <w:r w:rsidRPr="000053C4">
        <w:rPr>
          <w:sz w:val="24"/>
          <w:szCs w:val="24"/>
        </w:rPr>
        <w:t>оследовательность выбранных действий.</w:t>
      </w:r>
    </w:p>
    <w:p w:rsidR="000053C4" w:rsidRPr="000053C4" w:rsidRDefault="000053C4" w:rsidP="003D5F92">
      <w:pPr>
        <w:pStyle w:val="Body"/>
        <w:jc w:val="left"/>
        <w:rPr>
          <w:sz w:val="24"/>
          <w:szCs w:val="24"/>
        </w:rPr>
      </w:pPr>
      <w:r w:rsidRPr="000053C4">
        <w:rPr>
          <w:rStyle w:val="Italic"/>
          <w:sz w:val="24"/>
          <w:szCs w:val="24"/>
        </w:rPr>
        <w:lastRenderedPageBreak/>
        <w:t>Самоконтроль</w:t>
      </w:r>
      <w:r w:rsidRPr="000053C4">
        <w:rPr>
          <w:sz w:val="24"/>
          <w:szCs w:val="24"/>
        </w:rPr>
        <w:t>:</w:t>
      </w:r>
    </w:p>
    <w:p w:rsidR="000053C4" w:rsidRPr="000053C4" w:rsidRDefault="000053C4" w:rsidP="000053C4">
      <w:pPr>
        <w:pStyle w:val="list-dash"/>
        <w:rPr>
          <w:sz w:val="24"/>
          <w:szCs w:val="24"/>
        </w:rPr>
      </w:pPr>
      <w:r w:rsidRPr="000053C4">
        <w:rPr>
          <w:sz w:val="24"/>
          <w:szCs w:val="24"/>
        </w:rPr>
        <w:t>устанавливать с помощью учителя причины успеха/неудач при выполнении заданий по русскому языку;</w:t>
      </w:r>
    </w:p>
    <w:p w:rsidR="000053C4" w:rsidRPr="000053C4" w:rsidRDefault="000053C4" w:rsidP="000053C4">
      <w:pPr>
        <w:pStyle w:val="list-dash"/>
        <w:rPr>
          <w:sz w:val="24"/>
          <w:szCs w:val="24"/>
        </w:rPr>
      </w:pPr>
      <w:r w:rsidRPr="000053C4">
        <w:rPr>
          <w:sz w:val="24"/>
          <w:szCs w:val="24"/>
        </w:rPr>
        <w:t>корректировать с помощью учителя свои учебные действия для преодоления ошибок при выделении в слове корня и окончания, при списывании текстов и записи под диктовку.</w:t>
      </w:r>
    </w:p>
    <w:p w:rsidR="000053C4" w:rsidRPr="000053C4" w:rsidRDefault="000053C4" w:rsidP="000053C4">
      <w:pPr>
        <w:pStyle w:val="Body"/>
        <w:rPr>
          <w:rStyle w:val="Bold"/>
          <w:sz w:val="24"/>
          <w:szCs w:val="24"/>
        </w:rPr>
      </w:pPr>
    </w:p>
    <w:p w:rsidR="000053C4" w:rsidRPr="000053C4" w:rsidRDefault="000053C4" w:rsidP="000053C4">
      <w:pPr>
        <w:pStyle w:val="Body"/>
        <w:rPr>
          <w:rStyle w:val="Bold"/>
          <w:sz w:val="24"/>
          <w:szCs w:val="24"/>
        </w:rPr>
      </w:pPr>
      <w:r w:rsidRPr="000053C4">
        <w:rPr>
          <w:rStyle w:val="Bold"/>
          <w:sz w:val="24"/>
          <w:szCs w:val="24"/>
        </w:rPr>
        <w:t>Совместная деятельность:</w:t>
      </w:r>
    </w:p>
    <w:p w:rsidR="000053C4" w:rsidRPr="000053C4" w:rsidRDefault="000053C4" w:rsidP="000053C4">
      <w:pPr>
        <w:pStyle w:val="list-dash"/>
        <w:rPr>
          <w:sz w:val="24"/>
          <w:szCs w:val="24"/>
        </w:rPr>
      </w:pPr>
      <w:r w:rsidRPr="000053C4">
        <w:rPr>
          <w:sz w:val="24"/>
          <w:szCs w:val="24"/>
        </w:rPr>
        <w:t>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участникам совместной работы, спокойно принимать замечания в свой адрес, мирно решать конфликты (в том числе с небольшой помощью учителя);</w:t>
      </w:r>
    </w:p>
    <w:p w:rsidR="000053C4" w:rsidRPr="000053C4" w:rsidRDefault="000053C4" w:rsidP="000053C4">
      <w:pPr>
        <w:pStyle w:val="list-dash"/>
        <w:rPr>
          <w:sz w:val="24"/>
          <w:szCs w:val="24"/>
        </w:rPr>
      </w:pPr>
      <w:r w:rsidRPr="000053C4">
        <w:rPr>
          <w:sz w:val="24"/>
          <w:szCs w:val="24"/>
        </w:rPr>
        <w:t>совместно обсуждать процесс и результат работы;</w:t>
      </w:r>
    </w:p>
    <w:p w:rsidR="000053C4" w:rsidRPr="000053C4" w:rsidRDefault="000053C4" w:rsidP="000053C4">
      <w:pPr>
        <w:pStyle w:val="list-dash"/>
        <w:rPr>
          <w:sz w:val="24"/>
          <w:szCs w:val="24"/>
        </w:rPr>
      </w:pPr>
      <w:r w:rsidRPr="000053C4">
        <w:rPr>
          <w:sz w:val="24"/>
          <w:szCs w:val="24"/>
        </w:rPr>
        <w:t>ответственно выполнять свою часть работы;</w:t>
      </w:r>
    </w:p>
    <w:p w:rsidR="000053C4" w:rsidRPr="000053C4" w:rsidRDefault="000053C4" w:rsidP="000053C4">
      <w:pPr>
        <w:pStyle w:val="list-dash"/>
        <w:rPr>
          <w:sz w:val="24"/>
          <w:szCs w:val="24"/>
        </w:rPr>
      </w:pPr>
      <w:r w:rsidRPr="000053C4">
        <w:rPr>
          <w:sz w:val="24"/>
          <w:szCs w:val="24"/>
        </w:rPr>
        <w:t>оценивать свой вклад в общий результат.</w:t>
      </w:r>
    </w:p>
    <w:p w:rsidR="000053C4" w:rsidRDefault="000053C4" w:rsidP="000053C4">
      <w:pPr>
        <w:pStyle w:val="Body"/>
        <w:rPr>
          <w:rStyle w:val="Bold"/>
        </w:rPr>
      </w:pPr>
    </w:p>
    <w:p w:rsidR="003D5F92" w:rsidRDefault="003D5F92" w:rsidP="003D5F92">
      <w:pPr>
        <w:pStyle w:val="Header2"/>
      </w:pPr>
      <w:r>
        <w:t>3 класс</w:t>
      </w:r>
    </w:p>
    <w:p w:rsidR="009D530E" w:rsidRPr="009D530E" w:rsidRDefault="009D530E" w:rsidP="009D530E">
      <w:pPr>
        <w:rPr>
          <w:lang w:eastAsia="ru-RU"/>
        </w:rPr>
      </w:pPr>
    </w:p>
    <w:p w:rsidR="009D530E" w:rsidRDefault="009D530E" w:rsidP="009D530E">
      <w:pPr>
        <w:spacing w:after="0" w:line="240" w:lineRule="auto"/>
        <w:jc w:val="both"/>
        <w:rPr>
          <w:rFonts w:ascii="Times New Roman" w:hAnsi="Times New Roman" w:cs="Times New Roman"/>
          <w:b/>
          <w:sz w:val="24"/>
          <w:szCs w:val="24"/>
        </w:rPr>
      </w:pPr>
      <w:r w:rsidRPr="009D530E">
        <w:rPr>
          <w:rFonts w:ascii="Times New Roman" w:hAnsi="Times New Roman" w:cs="Times New Roman"/>
          <w:b/>
          <w:sz w:val="24"/>
          <w:szCs w:val="24"/>
        </w:rPr>
        <w:t xml:space="preserve">Текст. </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Тема и основная мысль текста. </w:t>
      </w:r>
      <w:r w:rsidRPr="009D530E">
        <w:rPr>
          <w:rFonts w:ascii="Times New Roman" w:hAnsi="Times New Roman" w:cs="Times New Roman"/>
          <w:sz w:val="24"/>
          <w:szCs w:val="24"/>
        </w:rPr>
        <w:t xml:space="preserve">Границы темы. </w:t>
      </w:r>
      <w:proofErr w:type="spellStart"/>
      <w:r w:rsidRPr="009D530E">
        <w:rPr>
          <w:rFonts w:ascii="Times New Roman" w:hAnsi="Times New Roman" w:cs="Times New Roman"/>
          <w:sz w:val="24"/>
          <w:szCs w:val="24"/>
        </w:rPr>
        <w:t>Микротемы</w:t>
      </w:r>
      <w:proofErr w:type="spellEnd"/>
      <w:r w:rsidRPr="009D530E">
        <w:rPr>
          <w:rFonts w:ascii="Times New Roman" w:hAnsi="Times New Roman" w:cs="Times New Roman"/>
          <w:sz w:val="24"/>
          <w:szCs w:val="24"/>
        </w:rPr>
        <w:t>. Тематический словарь. Способы выявления основной мысли. Ключевые слова.</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Заголовок. </w:t>
      </w:r>
      <w:r w:rsidRPr="009D530E">
        <w:rPr>
          <w:rFonts w:ascii="Times New Roman" w:hAnsi="Times New Roman" w:cs="Times New Roman"/>
          <w:sz w:val="24"/>
          <w:szCs w:val="24"/>
        </w:rPr>
        <w:t>Соотнесение заголовка с темой и основной мыслью речевого высказывания. Озаглавливание текстов.</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Роль слова в тексте. </w:t>
      </w:r>
      <w:r w:rsidRPr="009D530E">
        <w:rPr>
          <w:rFonts w:ascii="Times New Roman" w:hAnsi="Times New Roman" w:cs="Times New Roman"/>
          <w:sz w:val="24"/>
          <w:szCs w:val="24"/>
        </w:rPr>
        <w:t>Способы толкования слов. Коллективное составление словариков («радужного», «звукового», «словарика ласковых слов», «словарика сравнений» и др.).</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План текста. </w:t>
      </w:r>
      <w:r w:rsidRPr="009D530E">
        <w:rPr>
          <w:rFonts w:ascii="Times New Roman" w:hAnsi="Times New Roman" w:cs="Times New Roman"/>
          <w:sz w:val="24"/>
          <w:szCs w:val="24"/>
        </w:rPr>
        <w:t>Составление плана прочитанного на основе ключевых слов или этапных предложений текста.</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Связность текста. </w:t>
      </w:r>
      <w:r w:rsidRPr="009D530E">
        <w:rPr>
          <w:rFonts w:ascii="Times New Roman" w:hAnsi="Times New Roman" w:cs="Times New Roman"/>
          <w:sz w:val="24"/>
          <w:szCs w:val="24"/>
        </w:rPr>
        <w:t>Основные лексические и синтаксические средства связи в тексте.</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Творческий пересказ. </w:t>
      </w:r>
      <w:r w:rsidRPr="009D530E">
        <w:rPr>
          <w:rFonts w:ascii="Times New Roman" w:hAnsi="Times New Roman" w:cs="Times New Roman"/>
          <w:sz w:val="24"/>
          <w:szCs w:val="24"/>
        </w:rPr>
        <w:t>Перестройка текста в соответствии с речевой задачей. Изложение от лица одного из героев.</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Повествование с элементами описания. </w:t>
      </w:r>
      <w:r w:rsidRPr="009D530E">
        <w:rPr>
          <w:rFonts w:ascii="Times New Roman" w:hAnsi="Times New Roman" w:cs="Times New Roman"/>
          <w:sz w:val="24"/>
          <w:szCs w:val="24"/>
        </w:rPr>
        <w:t>Анализ и пересказ текста-повествования с элементами описания на основе моделей.</w:t>
      </w:r>
    </w:p>
    <w:p w:rsid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Составление диафильмов. </w:t>
      </w:r>
      <w:r w:rsidRPr="009D530E">
        <w:rPr>
          <w:rFonts w:ascii="Times New Roman" w:hAnsi="Times New Roman" w:cs="Times New Roman"/>
          <w:sz w:val="24"/>
          <w:szCs w:val="24"/>
        </w:rPr>
        <w:t>Рисование, составление подписей и озвучивание диафильмов</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Изложение на основе картины. </w:t>
      </w:r>
      <w:r w:rsidRPr="009D530E">
        <w:rPr>
          <w:rFonts w:ascii="Times New Roman" w:hAnsi="Times New Roman" w:cs="Times New Roman"/>
          <w:sz w:val="24"/>
          <w:szCs w:val="24"/>
        </w:rPr>
        <w:t>Изложение на основе нескольких источников (текста-образца и картины).</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Стили речи. </w:t>
      </w:r>
      <w:r w:rsidRPr="009D530E">
        <w:rPr>
          <w:rFonts w:ascii="Times New Roman" w:hAnsi="Times New Roman" w:cs="Times New Roman"/>
          <w:sz w:val="24"/>
          <w:szCs w:val="24"/>
        </w:rPr>
        <w:t>Виды стилей. Языковые средства, используемые в разговорных, художественных, научно-познавательных текстах.</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Рассуждение-объяснение. </w:t>
      </w:r>
      <w:r w:rsidRPr="009D530E">
        <w:rPr>
          <w:rFonts w:ascii="Times New Roman" w:hAnsi="Times New Roman" w:cs="Times New Roman"/>
          <w:sz w:val="24"/>
          <w:szCs w:val="24"/>
        </w:rPr>
        <w:t>Виды рассуждений (объяснение и доказательство). Объяснение причин природного явления в разных стилях.</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Коллективное рассуждение на основе прочитанного. </w:t>
      </w:r>
      <w:r w:rsidRPr="009D530E">
        <w:rPr>
          <w:rFonts w:ascii="Times New Roman" w:hAnsi="Times New Roman" w:cs="Times New Roman"/>
          <w:sz w:val="24"/>
          <w:szCs w:val="24"/>
        </w:rPr>
        <w:t>Выявление различных точек зрения на содержание художественного произведения и на образ героев. Перекрестная дискуссия.</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Рассуждение-доказательство. </w:t>
      </w:r>
      <w:r w:rsidRPr="009D530E">
        <w:rPr>
          <w:rFonts w:ascii="Times New Roman" w:hAnsi="Times New Roman" w:cs="Times New Roman"/>
          <w:sz w:val="24"/>
          <w:szCs w:val="24"/>
        </w:rPr>
        <w:t>Построение рассуждения-доказательства на основе модели.</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Редактирование текста. </w:t>
      </w:r>
      <w:r w:rsidRPr="009D530E">
        <w:rPr>
          <w:rFonts w:ascii="Times New Roman" w:hAnsi="Times New Roman" w:cs="Times New Roman"/>
          <w:sz w:val="24"/>
          <w:szCs w:val="24"/>
        </w:rPr>
        <w:t>Работа с деформированным текстом. Совершенствование собственных речевых высказываний.</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Реставрация текста. </w:t>
      </w:r>
      <w:r w:rsidRPr="009D530E">
        <w:rPr>
          <w:rFonts w:ascii="Times New Roman" w:hAnsi="Times New Roman" w:cs="Times New Roman"/>
          <w:sz w:val="24"/>
          <w:szCs w:val="24"/>
        </w:rPr>
        <w:t>Восстановление текста на основе речевой ситуации и слов текста-образца.</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Диалог читателя с автором. </w:t>
      </w:r>
      <w:r w:rsidRPr="009D530E">
        <w:rPr>
          <w:rFonts w:ascii="Times New Roman" w:hAnsi="Times New Roman" w:cs="Times New Roman"/>
          <w:sz w:val="24"/>
          <w:szCs w:val="24"/>
        </w:rPr>
        <w:t>Авторский взгляд на мир. Диалог читателя и автора на основе анализа художественного текста.</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lastRenderedPageBreak/>
        <w:t xml:space="preserve">Сочинение стихотворений. </w:t>
      </w:r>
      <w:r w:rsidRPr="009D530E">
        <w:rPr>
          <w:rFonts w:ascii="Times New Roman" w:hAnsi="Times New Roman" w:cs="Times New Roman"/>
          <w:sz w:val="24"/>
          <w:szCs w:val="24"/>
        </w:rPr>
        <w:t>Сочинение стихотворных текстов на основе сравнения мира реальности и мира поэзии, заданного начала, рифмы, ключевых слов.</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Стихотворения-переводы. </w:t>
      </w:r>
      <w:r w:rsidRPr="009D530E">
        <w:rPr>
          <w:rFonts w:ascii="Times New Roman" w:hAnsi="Times New Roman" w:cs="Times New Roman"/>
          <w:sz w:val="24"/>
          <w:szCs w:val="24"/>
        </w:rPr>
        <w:t>Сравнение разных переводов одного и того же стихотворения.</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Сжатое изложение. </w:t>
      </w:r>
      <w:r w:rsidRPr="009D530E">
        <w:rPr>
          <w:rFonts w:ascii="Times New Roman" w:hAnsi="Times New Roman" w:cs="Times New Roman"/>
          <w:sz w:val="24"/>
          <w:szCs w:val="24"/>
        </w:rPr>
        <w:t>Способы смысловой компрессии текста. Написание сжатого изложения на основе ключевых слов и программирования текста.</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Сочинение-описание времени года. </w:t>
      </w:r>
      <w:r w:rsidRPr="009D530E">
        <w:rPr>
          <w:rFonts w:ascii="Times New Roman" w:hAnsi="Times New Roman" w:cs="Times New Roman"/>
          <w:sz w:val="24"/>
          <w:szCs w:val="24"/>
        </w:rPr>
        <w:t>Коллективно подготовленное сочинение-описание на основе «облака мыслей».</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Сочинение по сюжетной картине. </w:t>
      </w:r>
      <w:r w:rsidRPr="009D530E">
        <w:rPr>
          <w:rFonts w:ascii="Times New Roman" w:hAnsi="Times New Roman" w:cs="Times New Roman"/>
          <w:sz w:val="24"/>
          <w:szCs w:val="24"/>
        </w:rPr>
        <w:t>Сочинение-повествование, описание по сюжетной картине. Вхождение в картину. Написание сочинения от лица одного из героев картины.</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Сочинение на основе прочитанного. </w:t>
      </w:r>
      <w:r w:rsidRPr="009D530E">
        <w:rPr>
          <w:rFonts w:ascii="Times New Roman" w:hAnsi="Times New Roman" w:cs="Times New Roman"/>
          <w:sz w:val="24"/>
          <w:szCs w:val="24"/>
        </w:rPr>
        <w:t xml:space="preserve">Лирическая миниатюра или отзыв о прочитанной книге. </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Сочинение на основе личного опыта. </w:t>
      </w:r>
      <w:r w:rsidRPr="009D530E">
        <w:rPr>
          <w:rFonts w:ascii="Times New Roman" w:hAnsi="Times New Roman" w:cs="Times New Roman"/>
          <w:sz w:val="24"/>
          <w:szCs w:val="24"/>
        </w:rPr>
        <w:t>Сочинение на основе осмысления собственных достижений («Что я могу, что я умею»).</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Способы создания юмористического произведения. </w:t>
      </w:r>
      <w:r w:rsidRPr="009D530E">
        <w:rPr>
          <w:rFonts w:ascii="Times New Roman" w:hAnsi="Times New Roman" w:cs="Times New Roman"/>
          <w:sz w:val="24"/>
          <w:szCs w:val="24"/>
        </w:rPr>
        <w:t>Способы создания комического. Написание юмористического рассказа или стихотворения по аналогии с прочитанным и на основе данного начала.</w:t>
      </w:r>
    </w:p>
    <w:p w:rsidR="009D530E" w:rsidRPr="009D530E" w:rsidRDefault="009D530E" w:rsidP="009D530E">
      <w:pPr>
        <w:spacing w:after="0" w:line="240" w:lineRule="auto"/>
        <w:jc w:val="both"/>
        <w:rPr>
          <w:rFonts w:ascii="Times New Roman" w:hAnsi="Times New Roman" w:cs="Times New Roman"/>
          <w:sz w:val="24"/>
          <w:szCs w:val="24"/>
        </w:rPr>
      </w:pPr>
      <w:r w:rsidRPr="009D530E">
        <w:rPr>
          <w:rFonts w:ascii="Times New Roman" w:hAnsi="Times New Roman" w:cs="Times New Roman"/>
          <w:b/>
          <w:sz w:val="24"/>
          <w:szCs w:val="24"/>
        </w:rPr>
        <w:t xml:space="preserve">Обобщающий урок. </w:t>
      </w:r>
      <w:r w:rsidRPr="009D530E">
        <w:rPr>
          <w:rFonts w:ascii="Times New Roman" w:hAnsi="Times New Roman" w:cs="Times New Roman"/>
          <w:sz w:val="24"/>
          <w:szCs w:val="24"/>
        </w:rPr>
        <w:t xml:space="preserve">Презентация детских работ, созданных за год в виде печатных журналов, книжек-малышек, </w:t>
      </w:r>
      <w:proofErr w:type="spellStart"/>
      <w:r w:rsidRPr="009D530E">
        <w:rPr>
          <w:rFonts w:ascii="Times New Roman" w:hAnsi="Times New Roman" w:cs="Times New Roman"/>
          <w:sz w:val="24"/>
          <w:szCs w:val="24"/>
        </w:rPr>
        <w:t>инсценирования</w:t>
      </w:r>
      <w:proofErr w:type="spellEnd"/>
      <w:r w:rsidRPr="009D530E">
        <w:rPr>
          <w:rFonts w:ascii="Times New Roman" w:hAnsi="Times New Roman" w:cs="Times New Roman"/>
          <w:sz w:val="24"/>
          <w:szCs w:val="24"/>
        </w:rPr>
        <w:t xml:space="preserve"> и др.</w:t>
      </w:r>
    </w:p>
    <w:p w:rsidR="00987279" w:rsidRPr="00987279" w:rsidRDefault="00987279" w:rsidP="00987279">
      <w:pPr>
        <w:pStyle w:val="Body"/>
        <w:rPr>
          <w:sz w:val="24"/>
          <w:szCs w:val="24"/>
        </w:rPr>
      </w:pPr>
      <w:r w:rsidRPr="00987279">
        <w:rPr>
          <w:sz w:val="24"/>
          <w:szCs w:val="24"/>
        </w:rPr>
        <w:t xml:space="preserve">Изучение содержания учебного предмета «Русский язык» </w:t>
      </w:r>
      <w:r w:rsidRPr="00987279">
        <w:rPr>
          <w:rStyle w:val="Bold"/>
          <w:sz w:val="24"/>
          <w:szCs w:val="24"/>
        </w:rPr>
        <w:t>в </w:t>
      </w:r>
      <w:r>
        <w:rPr>
          <w:rStyle w:val="Bold"/>
          <w:sz w:val="24"/>
          <w:szCs w:val="24"/>
        </w:rPr>
        <w:t>третьем</w:t>
      </w:r>
      <w:r w:rsidRPr="00987279">
        <w:rPr>
          <w:rStyle w:val="Bold"/>
          <w:sz w:val="24"/>
          <w:szCs w:val="24"/>
        </w:rPr>
        <w:t xml:space="preserve"> классе</w:t>
      </w:r>
      <w:r w:rsidRPr="00987279">
        <w:rPr>
          <w:sz w:val="24"/>
          <w:szCs w:val="24"/>
        </w:rPr>
        <w:t xml:space="preserve"> способствует освоению ряда универсальных учебных действий.</w:t>
      </w:r>
    </w:p>
    <w:p w:rsidR="00987279" w:rsidRPr="00987279" w:rsidRDefault="00987279" w:rsidP="00987279">
      <w:pPr>
        <w:pStyle w:val="Body"/>
        <w:rPr>
          <w:sz w:val="24"/>
          <w:szCs w:val="24"/>
        </w:rPr>
      </w:pPr>
      <w:r w:rsidRPr="00987279">
        <w:rPr>
          <w:rStyle w:val="Bold"/>
          <w:sz w:val="24"/>
          <w:szCs w:val="24"/>
        </w:rPr>
        <w:t>Познавательные универсальные учебные действия:</w:t>
      </w:r>
    </w:p>
    <w:p w:rsidR="00987279" w:rsidRPr="00987279" w:rsidRDefault="00987279" w:rsidP="00987279">
      <w:pPr>
        <w:pStyle w:val="Body"/>
        <w:rPr>
          <w:sz w:val="24"/>
          <w:szCs w:val="24"/>
        </w:rPr>
      </w:pPr>
      <w:r w:rsidRPr="00987279">
        <w:rPr>
          <w:rStyle w:val="Italic"/>
          <w:sz w:val="24"/>
          <w:szCs w:val="24"/>
        </w:rPr>
        <w:t>Базовые логические действия</w:t>
      </w:r>
      <w:r w:rsidRPr="00987279">
        <w:rPr>
          <w:sz w:val="24"/>
          <w:szCs w:val="24"/>
        </w:rPr>
        <w:t>:</w:t>
      </w:r>
    </w:p>
    <w:p w:rsidR="00987279" w:rsidRPr="00987279" w:rsidRDefault="00987279" w:rsidP="00987279">
      <w:pPr>
        <w:pStyle w:val="list-dash"/>
        <w:rPr>
          <w:sz w:val="24"/>
          <w:szCs w:val="24"/>
        </w:rPr>
      </w:pPr>
      <w:r w:rsidRPr="00987279">
        <w:rPr>
          <w:sz w:val="24"/>
          <w:szCs w:val="24"/>
        </w:rPr>
        <w:t>сравнивать тему и основную мысль текста;</w:t>
      </w:r>
    </w:p>
    <w:p w:rsidR="00987279" w:rsidRPr="00987279" w:rsidRDefault="00987279" w:rsidP="00987279">
      <w:pPr>
        <w:pStyle w:val="list-dash"/>
        <w:rPr>
          <w:sz w:val="24"/>
          <w:szCs w:val="24"/>
        </w:rPr>
      </w:pPr>
      <w:r w:rsidRPr="00987279">
        <w:rPr>
          <w:sz w:val="24"/>
          <w:szCs w:val="24"/>
        </w:rPr>
        <w:t>сравнивать типы текстов (повествование, описание, рассуждение); сравнивать прямое и переносное значение слова;</w:t>
      </w:r>
    </w:p>
    <w:p w:rsidR="00987279" w:rsidRPr="00987279" w:rsidRDefault="00987279" w:rsidP="00987279">
      <w:pPr>
        <w:pStyle w:val="list-dash"/>
        <w:rPr>
          <w:sz w:val="24"/>
          <w:szCs w:val="24"/>
        </w:rPr>
      </w:pPr>
      <w:r w:rsidRPr="00987279">
        <w:rPr>
          <w:sz w:val="24"/>
          <w:szCs w:val="24"/>
        </w:rPr>
        <w:t>группировать слова на основании того, какой частью речи они являются;</w:t>
      </w:r>
    </w:p>
    <w:p w:rsidR="00987279" w:rsidRPr="00987279" w:rsidRDefault="00987279" w:rsidP="00987279">
      <w:pPr>
        <w:pStyle w:val="list-dash"/>
        <w:rPr>
          <w:sz w:val="24"/>
          <w:szCs w:val="24"/>
        </w:rPr>
      </w:pPr>
      <w:r w:rsidRPr="00987279">
        <w:rPr>
          <w:sz w:val="24"/>
          <w:szCs w:val="24"/>
        </w:rPr>
        <w:t>устанавливать при помощи смысловых (синтаксических) вопросов связи между словами в предложении;</w:t>
      </w:r>
    </w:p>
    <w:p w:rsidR="00987279" w:rsidRPr="00987279" w:rsidRDefault="00987279" w:rsidP="00987279">
      <w:pPr>
        <w:pStyle w:val="list-dash"/>
        <w:rPr>
          <w:spacing w:val="-2"/>
          <w:sz w:val="24"/>
          <w:szCs w:val="24"/>
        </w:rPr>
      </w:pPr>
      <w:r w:rsidRPr="00987279">
        <w:rPr>
          <w:spacing w:val="-2"/>
          <w:sz w:val="24"/>
          <w:szCs w:val="24"/>
        </w:rPr>
        <w:t>ориентироваться в изученных понятиях и соотносить понятие с его краткой характеристикой.</w:t>
      </w:r>
    </w:p>
    <w:p w:rsidR="00987279" w:rsidRPr="00987279" w:rsidRDefault="00987279" w:rsidP="00987279">
      <w:pPr>
        <w:pStyle w:val="Body"/>
        <w:rPr>
          <w:sz w:val="24"/>
          <w:szCs w:val="24"/>
        </w:rPr>
      </w:pPr>
      <w:r w:rsidRPr="00987279">
        <w:rPr>
          <w:rStyle w:val="Italic"/>
          <w:sz w:val="24"/>
          <w:szCs w:val="24"/>
        </w:rPr>
        <w:t>Базовые исследовательские действия</w:t>
      </w:r>
      <w:r w:rsidRPr="00987279">
        <w:rPr>
          <w:sz w:val="24"/>
          <w:szCs w:val="24"/>
        </w:rPr>
        <w:t>:</w:t>
      </w:r>
    </w:p>
    <w:p w:rsidR="00987279" w:rsidRPr="00987279" w:rsidRDefault="00987279" w:rsidP="00987279">
      <w:pPr>
        <w:pStyle w:val="list-dash"/>
        <w:rPr>
          <w:sz w:val="24"/>
          <w:szCs w:val="24"/>
        </w:rPr>
      </w:pPr>
      <w:r w:rsidRPr="00987279">
        <w:rPr>
          <w:sz w:val="24"/>
          <w:szCs w:val="24"/>
        </w:rPr>
        <w:t>определять разрыв между реальным и желательным качеством текста на основе предложенных учителем критериев;</w:t>
      </w:r>
    </w:p>
    <w:p w:rsidR="00987279" w:rsidRPr="00987279" w:rsidRDefault="00987279" w:rsidP="00987279">
      <w:pPr>
        <w:pStyle w:val="list-dash"/>
        <w:rPr>
          <w:sz w:val="24"/>
          <w:szCs w:val="24"/>
        </w:rPr>
      </w:pPr>
      <w:r w:rsidRPr="00987279">
        <w:rPr>
          <w:sz w:val="24"/>
          <w:szCs w:val="24"/>
        </w:rPr>
        <w:t>с помощью учителя формулировать цель, планировать изменения текста;</w:t>
      </w:r>
    </w:p>
    <w:p w:rsidR="00987279" w:rsidRPr="00987279" w:rsidRDefault="00987279" w:rsidP="00987279">
      <w:pPr>
        <w:pStyle w:val="list-dash"/>
        <w:rPr>
          <w:sz w:val="24"/>
          <w:szCs w:val="24"/>
        </w:rPr>
      </w:pPr>
      <w:r w:rsidRPr="00987279">
        <w:rPr>
          <w:sz w:val="24"/>
          <w:szCs w:val="24"/>
        </w:rPr>
        <w:t>высказывать предположение в процессе наблюдения за языковым материалом;</w:t>
      </w:r>
    </w:p>
    <w:p w:rsidR="00987279" w:rsidRPr="00987279" w:rsidRDefault="00987279" w:rsidP="00987279">
      <w:pPr>
        <w:pStyle w:val="list-dash"/>
        <w:rPr>
          <w:sz w:val="24"/>
          <w:szCs w:val="24"/>
        </w:rPr>
      </w:pPr>
      <w:r w:rsidRPr="00987279">
        <w:rPr>
          <w:sz w:val="24"/>
          <w:szCs w:val="24"/>
        </w:rPr>
        <w:t>проводить по предложенному плану несложное лингвистическое мини-исследование, выполнять по предложенному плану проектное задание;</w:t>
      </w:r>
    </w:p>
    <w:p w:rsidR="00987279" w:rsidRPr="00987279" w:rsidRDefault="00987279" w:rsidP="00987279">
      <w:pPr>
        <w:pStyle w:val="list-dash"/>
        <w:rPr>
          <w:sz w:val="24"/>
          <w:szCs w:val="24"/>
        </w:rPr>
      </w:pPr>
      <w:r w:rsidRPr="00987279">
        <w:rPr>
          <w:sz w:val="24"/>
          <w:szCs w:val="24"/>
        </w:rPr>
        <w:t>формулировать выводы об особенностях каждого из трёх типов текстов, подкреплять их доказательствами на основе результатов проведенного наблюдения;</w:t>
      </w:r>
    </w:p>
    <w:p w:rsidR="00987279" w:rsidRPr="00987279" w:rsidRDefault="00987279" w:rsidP="00987279">
      <w:pPr>
        <w:pStyle w:val="list-dash"/>
        <w:rPr>
          <w:sz w:val="24"/>
          <w:szCs w:val="24"/>
        </w:rPr>
      </w:pPr>
      <w:r w:rsidRPr="00987279">
        <w:rPr>
          <w:sz w:val="24"/>
          <w:szCs w:val="24"/>
        </w:rPr>
        <w:t>выбирать наиболее подходящий для данной ситуации тип текста (на основе предложенных критериев).</w:t>
      </w:r>
    </w:p>
    <w:p w:rsidR="00987279" w:rsidRPr="00987279" w:rsidRDefault="00987279" w:rsidP="00987279">
      <w:pPr>
        <w:pStyle w:val="Body"/>
        <w:rPr>
          <w:sz w:val="24"/>
          <w:szCs w:val="24"/>
        </w:rPr>
      </w:pPr>
      <w:r w:rsidRPr="00987279">
        <w:rPr>
          <w:rStyle w:val="Italic"/>
          <w:sz w:val="24"/>
          <w:szCs w:val="24"/>
        </w:rPr>
        <w:t>Работа с информацией</w:t>
      </w:r>
      <w:r w:rsidRPr="00987279">
        <w:rPr>
          <w:sz w:val="24"/>
          <w:szCs w:val="24"/>
        </w:rPr>
        <w:t>:</w:t>
      </w:r>
    </w:p>
    <w:p w:rsidR="00987279" w:rsidRPr="00987279" w:rsidRDefault="00987279" w:rsidP="00987279">
      <w:pPr>
        <w:pStyle w:val="list-dash"/>
        <w:rPr>
          <w:sz w:val="24"/>
          <w:szCs w:val="24"/>
        </w:rPr>
      </w:pPr>
      <w:r w:rsidRPr="00987279">
        <w:rPr>
          <w:sz w:val="24"/>
          <w:szCs w:val="24"/>
        </w:rPr>
        <w:t>выбирать источник получения информации при выполнении мини-исследования;</w:t>
      </w:r>
    </w:p>
    <w:p w:rsidR="00987279" w:rsidRPr="00987279" w:rsidRDefault="00987279" w:rsidP="00987279">
      <w:pPr>
        <w:pStyle w:val="list-dash"/>
        <w:rPr>
          <w:sz w:val="24"/>
          <w:szCs w:val="24"/>
        </w:rPr>
      </w:pPr>
      <w:r w:rsidRPr="00987279">
        <w:rPr>
          <w:sz w:val="24"/>
          <w:szCs w:val="24"/>
        </w:rPr>
        <w:t>анализировать текстовую, графическую, звуковую информацию в соответствии с учебной задачей;</w:t>
      </w:r>
    </w:p>
    <w:p w:rsidR="00987279" w:rsidRPr="00987279" w:rsidRDefault="00987279" w:rsidP="00987279">
      <w:pPr>
        <w:pStyle w:val="list-dash"/>
        <w:rPr>
          <w:sz w:val="24"/>
          <w:szCs w:val="24"/>
        </w:rPr>
      </w:pPr>
      <w:r w:rsidRPr="00987279">
        <w:rPr>
          <w:sz w:val="24"/>
          <w:szCs w:val="24"/>
        </w:rPr>
        <w:t>самостоятельно создавать схемы, таблицы для представления информации как результата наблюдения за языковыми единицами.</w:t>
      </w:r>
    </w:p>
    <w:p w:rsidR="00987279" w:rsidRPr="00987279" w:rsidRDefault="00987279" w:rsidP="00987279">
      <w:pPr>
        <w:pStyle w:val="Body"/>
        <w:rPr>
          <w:rStyle w:val="Bold"/>
          <w:sz w:val="24"/>
          <w:szCs w:val="24"/>
        </w:rPr>
      </w:pPr>
    </w:p>
    <w:p w:rsidR="00987279" w:rsidRPr="00987279" w:rsidRDefault="00987279" w:rsidP="00987279">
      <w:pPr>
        <w:pStyle w:val="Body"/>
        <w:rPr>
          <w:sz w:val="24"/>
          <w:szCs w:val="24"/>
        </w:rPr>
      </w:pPr>
      <w:r w:rsidRPr="00987279">
        <w:rPr>
          <w:rStyle w:val="Bold"/>
          <w:sz w:val="24"/>
          <w:szCs w:val="24"/>
        </w:rPr>
        <w:t>Коммуникативные универсальные учебные действия:</w:t>
      </w:r>
    </w:p>
    <w:p w:rsidR="00987279" w:rsidRPr="00987279" w:rsidRDefault="00987279" w:rsidP="00987279">
      <w:pPr>
        <w:pStyle w:val="Body"/>
        <w:rPr>
          <w:sz w:val="24"/>
          <w:szCs w:val="24"/>
        </w:rPr>
      </w:pPr>
      <w:r w:rsidRPr="00987279">
        <w:rPr>
          <w:rStyle w:val="Italic"/>
          <w:sz w:val="24"/>
          <w:szCs w:val="24"/>
        </w:rPr>
        <w:t>Общение</w:t>
      </w:r>
      <w:r w:rsidRPr="00987279">
        <w:rPr>
          <w:sz w:val="24"/>
          <w:szCs w:val="24"/>
        </w:rPr>
        <w:t>:</w:t>
      </w:r>
    </w:p>
    <w:p w:rsidR="00987279" w:rsidRPr="00987279" w:rsidRDefault="00987279" w:rsidP="00987279">
      <w:pPr>
        <w:pStyle w:val="list-dash"/>
        <w:rPr>
          <w:sz w:val="24"/>
          <w:szCs w:val="24"/>
        </w:rPr>
      </w:pPr>
      <w:r w:rsidRPr="00987279">
        <w:rPr>
          <w:sz w:val="24"/>
          <w:szCs w:val="24"/>
        </w:rPr>
        <w:t>строить речевое высказывание в соответствии с поставленной задачей;</w:t>
      </w:r>
    </w:p>
    <w:p w:rsidR="00987279" w:rsidRPr="00987279" w:rsidRDefault="00987279" w:rsidP="00987279">
      <w:pPr>
        <w:pStyle w:val="list-dash"/>
        <w:rPr>
          <w:sz w:val="24"/>
          <w:szCs w:val="24"/>
        </w:rPr>
      </w:pPr>
      <w:r w:rsidRPr="00987279">
        <w:rPr>
          <w:sz w:val="24"/>
          <w:szCs w:val="24"/>
        </w:rPr>
        <w:t>создавать устные и письменные тексты (описание, рассуждение, повествование);</w:t>
      </w:r>
    </w:p>
    <w:p w:rsidR="00987279" w:rsidRPr="00987279" w:rsidRDefault="00987279" w:rsidP="00987279">
      <w:pPr>
        <w:pStyle w:val="list-dash"/>
        <w:rPr>
          <w:sz w:val="24"/>
          <w:szCs w:val="24"/>
        </w:rPr>
      </w:pPr>
      <w:r w:rsidRPr="00987279">
        <w:rPr>
          <w:sz w:val="24"/>
          <w:szCs w:val="24"/>
        </w:rPr>
        <w:lastRenderedPageBreak/>
        <w:t>готовить небольшие выступления о результатах групповой работы, наблюдения, выполненного мини-исследования, проектного задания;</w:t>
      </w:r>
    </w:p>
    <w:p w:rsidR="00987279" w:rsidRPr="00987279" w:rsidRDefault="00987279" w:rsidP="00987279">
      <w:pPr>
        <w:pStyle w:val="list-dash"/>
        <w:rPr>
          <w:sz w:val="24"/>
          <w:szCs w:val="24"/>
        </w:rPr>
      </w:pPr>
      <w:r w:rsidRPr="00987279">
        <w:rPr>
          <w:sz w:val="24"/>
          <w:szCs w:val="24"/>
        </w:rPr>
        <w:t>создавать небольшие устные и письменные тексты, содержащие приглашение, просьбу, извинение, благодарность, отказ, с использованием норм речевого этикета.</w:t>
      </w:r>
    </w:p>
    <w:p w:rsidR="00987279" w:rsidRPr="00987279" w:rsidRDefault="00987279" w:rsidP="00987279">
      <w:pPr>
        <w:pStyle w:val="Body"/>
        <w:rPr>
          <w:rStyle w:val="Bold"/>
          <w:sz w:val="24"/>
          <w:szCs w:val="24"/>
        </w:rPr>
      </w:pPr>
    </w:p>
    <w:p w:rsidR="00987279" w:rsidRPr="00987279" w:rsidRDefault="00987279" w:rsidP="00987279">
      <w:pPr>
        <w:pStyle w:val="Body"/>
        <w:rPr>
          <w:sz w:val="24"/>
          <w:szCs w:val="24"/>
        </w:rPr>
      </w:pPr>
      <w:r w:rsidRPr="00987279">
        <w:rPr>
          <w:rStyle w:val="Bold"/>
          <w:sz w:val="24"/>
          <w:szCs w:val="24"/>
        </w:rPr>
        <w:t>Регулятивные универсальные учебные действия:</w:t>
      </w:r>
    </w:p>
    <w:p w:rsidR="00987279" w:rsidRPr="00987279" w:rsidRDefault="00987279" w:rsidP="00987279">
      <w:pPr>
        <w:pStyle w:val="Body"/>
        <w:rPr>
          <w:sz w:val="24"/>
          <w:szCs w:val="24"/>
        </w:rPr>
      </w:pPr>
      <w:r w:rsidRPr="00987279">
        <w:rPr>
          <w:rStyle w:val="Italic"/>
          <w:sz w:val="24"/>
          <w:szCs w:val="24"/>
        </w:rPr>
        <w:t>Самоорганизация</w:t>
      </w:r>
      <w:r w:rsidRPr="00987279">
        <w:rPr>
          <w:sz w:val="24"/>
          <w:szCs w:val="24"/>
        </w:rPr>
        <w:t>:</w:t>
      </w:r>
    </w:p>
    <w:p w:rsidR="00987279" w:rsidRPr="00987279" w:rsidRDefault="00987279" w:rsidP="00987279">
      <w:pPr>
        <w:pStyle w:val="list-dash"/>
        <w:rPr>
          <w:sz w:val="24"/>
          <w:szCs w:val="24"/>
        </w:rPr>
      </w:pPr>
      <w:r w:rsidRPr="00987279">
        <w:rPr>
          <w:sz w:val="24"/>
          <w:szCs w:val="24"/>
        </w:rPr>
        <w:t>планировать действия по решению орфографической задачи; выстраивать последовательность выбранных действий.</w:t>
      </w:r>
    </w:p>
    <w:p w:rsidR="00987279" w:rsidRPr="00987279" w:rsidRDefault="00987279" w:rsidP="00987279">
      <w:pPr>
        <w:pStyle w:val="Body"/>
        <w:rPr>
          <w:sz w:val="24"/>
          <w:szCs w:val="24"/>
        </w:rPr>
      </w:pPr>
      <w:r w:rsidRPr="00987279">
        <w:rPr>
          <w:rStyle w:val="Italic"/>
          <w:sz w:val="24"/>
          <w:szCs w:val="24"/>
        </w:rPr>
        <w:t>Самоконтроль</w:t>
      </w:r>
      <w:r w:rsidRPr="00987279">
        <w:rPr>
          <w:sz w:val="24"/>
          <w:szCs w:val="24"/>
        </w:rPr>
        <w:t>:</w:t>
      </w:r>
    </w:p>
    <w:p w:rsidR="00987279" w:rsidRPr="00987279" w:rsidRDefault="00987279" w:rsidP="00987279">
      <w:pPr>
        <w:pStyle w:val="list-dash"/>
        <w:rPr>
          <w:sz w:val="24"/>
          <w:szCs w:val="24"/>
        </w:rPr>
      </w:pPr>
      <w:r w:rsidRPr="00987279">
        <w:rPr>
          <w:sz w:val="24"/>
          <w:szCs w:val="24"/>
        </w:rPr>
        <w:t>устанавливать причины успеха/неудач при выполнении заданий по русскому языку;</w:t>
      </w:r>
    </w:p>
    <w:p w:rsidR="00987279" w:rsidRPr="00987279" w:rsidRDefault="00987279" w:rsidP="00987279">
      <w:pPr>
        <w:pStyle w:val="list-dash"/>
        <w:rPr>
          <w:sz w:val="24"/>
          <w:szCs w:val="24"/>
        </w:rPr>
      </w:pPr>
      <w:r w:rsidRPr="00987279">
        <w:rPr>
          <w:sz w:val="24"/>
          <w:szCs w:val="24"/>
        </w:rPr>
        <w:t>корректировать с помощью учителя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rsidR="00987279" w:rsidRPr="00987279" w:rsidRDefault="00987279" w:rsidP="00987279">
      <w:pPr>
        <w:pStyle w:val="Body"/>
        <w:rPr>
          <w:rStyle w:val="Bold"/>
          <w:sz w:val="24"/>
          <w:szCs w:val="24"/>
        </w:rPr>
      </w:pPr>
      <w:r w:rsidRPr="00987279">
        <w:rPr>
          <w:rStyle w:val="Bold"/>
          <w:sz w:val="24"/>
          <w:szCs w:val="24"/>
        </w:rPr>
        <w:t>Совместная деятельность:</w:t>
      </w:r>
    </w:p>
    <w:p w:rsidR="00987279" w:rsidRPr="00987279" w:rsidRDefault="00987279" w:rsidP="00987279">
      <w:pPr>
        <w:pStyle w:val="list-dash"/>
        <w:rPr>
          <w:sz w:val="24"/>
          <w:szCs w:val="24"/>
        </w:rPr>
      </w:pPr>
      <w:r w:rsidRPr="00987279">
        <w:rPr>
          <w:sz w:val="24"/>
          <w:szCs w:val="24"/>
        </w:rPr>
        <w:t>формулировать краткосрочные и долгосрочные цели (индивидуальные с учётом участия в коллективных задачах) при выполнении коллективного мини-исследования или проектного задания на основе предложенного формата планирования, распределения промежуточных шагов и сроков;</w:t>
      </w:r>
    </w:p>
    <w:p w:rsidR="00987279" w:rsidRPr="00987279" w:rsidRDefault="00987279" w:rsidP="00987279">
      <w:pPr>
        <w:pStyle w:val="list-dash"/>
        <w:rPr>
          <w:sz w:val="24"/>
          <w:szCs w:val="24"/>
        </w:rPr>
      </w:pPr>
      <w:r w:rsidRPr="00987279">
        <w:rPr>
          <w:sz w:val="24"/>
          <w:szCs w:val="24"/>
        </w:rPr>
        <w:t>выполнять совместные (в группах) проектные задания с опорой на предложенные образцы;</w:t>
      </w:r>
    </w:p>
    <w:p w:rsidR="00987279" w:rsidRPr="00987279" w:rsidRDefault="00987279" w:rsidP="00987279">
      <w:pPr>
        <w:pStyle w:val="list-dash"/>
        <w:rPr>
          <w:sz w:val="24"/>
          <w:szCs w:val="24"/>
        </w:rPr>
      </w:pPr>
      <w:r w:rsidRPr="00987279">
        <w:rPr>
          <w:sz w:val="24"/>
          <w:szCs w:val="24"/>
        </w:rPr>
        <w:t>при выполнении совместной деятельности справедливо распределять работу, договариваться, обсуждать процесс и результат совместной работы;</w:t>
      </w:r>
    </w:p>
    <w:p w:rsidR="00987279" w:rsidRDefault="00987279" w:rsidP="00987279">
      <w:pPr>
        <w:pStyle w:val="list-dash"/>
        <w:rPr>
          <w:sz w:val="24"/>
          <w:szCs w:val="24"/>
        </w:rPr>
      </w:pPr>
      <w:r w:rsidRPr="00987279">
        <w:rPr>
          <w:sz w:val="24"/>
          <w:szCs w:val="24"/>
        </w:rPr>
        <w:t>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w:t>
      </w: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Default="00104728" w:rsidP="00104728">
      <w:pPr>
        <w:pStyle w:val="list-dash"/>
        <w:numPr>
          <w:ilvl w:val="0"/>
          <w:numId w:val="0"/>
        </w:numPr>
        <w:ind w:left="567" w:hanging="340"/>
        <w:rPr>
          <w:sz w:val="24"/>
          <w:szCs w:val="24"/>
        </w:rPr>
      </w:pPr>
    </w:p>
    <w:p w:rsidR="00104728" w:rsidRPr="008368E4" w:rsidRDefault="00104728" w:rsidP="00104728">
      <w:pPr>
        <w:pStyle w:val="Header1"/>
        <w:spacing w:before="850"/>
        <w:rPr>
          <w:sz w:val="20"/>
          <w:szCs w:val="20"/>
        </w:rPr>
      </w:pPr>
      <w:r w:rsidRPr="008368E4">
        <w:rPr>
          <w:sz w:val="20"/>
          <w:szCs w:val="20"/>
        </w:rPr>
        <w:lastRenderedPageBreak/>
        <w:t>ПЛАНИРУЕМЫЕ РЕЗУЛЬТАТЫ ОСВОЕНИЯ программы УЧЕБНОГО ПРЕДМЕТА «</w:t>
      </w:r>
      <w:r>
        <w:rPr>
          <w:sz w:val="20"/>
          <w:szCs w:val="20"/>
        </w:rPr>
        <w:t>РЕЧЕВОЕ РАЗВИТИЕ МЛАДШИХ ШКОЛЬНИКОВ</w:t>
      </w:r>
      <w:r w:rsidRPr="008368E4">
        <w:rPr>
          <w:sz w:val="20"/>
          <w:szCs w:val="20"/>
        </w:rPr>
        <w:t>» на уровне начального общего образования</w:t>
      </w:r>
    </w:p>
    <w:p w:rsidR="00104728" w:rsidRPr="008368E4" w:rsidRDefault="00104728" w:rsidP="00104728">
      <w:pPr>
        <w:pStyle w:val="Header2first"/>
        <w:rPr>
          <w:rStyle w:val="Bold"/>
          <w:b/>
          <w:sz w:val="20"/>
          <w:szCs w:val="20"/>
        </w:rPr>
      </w:pPr>
      <w:r w:rsidRPr="008368E4">
        <w:rPr>
          <w:rStyle w:val="Bold"/>
          <w:sz w:val="20"/>
          <w:szCs w:val="20"/>
        </w:rPr>
        <w:t>Личностные результаты</w:t>
      </w:r>
    </w:p>
    <w:p w:rsidR="00104728" w:rsidRPr="008368E4" w:rsidRDefault="00104728" w:rsidP="00104728">
      <w:pPr>
        <w:pStyle w:val="Body"/>
        <w:rPr>
          <w:rFonts w:cs="Times New Roman"/>
        </w:rPr>
      </w:pPr>
      <w:r w:rsidRPr="008368E4">
        <w:rPr>
          <w:rFonts w:cs="Times New Roman"/>
        </w:rPr>
        <w:t xml:space="preserve">В результате изучения предмета «Речевое развитие младших школьников» в начальной школе у обучающегося будут сформированы следующие личностные новообразования </w:t>
      </w:r>
    </w:p>
    <w:p w:rsidR="00104728" w:rsidRPr="008368E4" w:rsidRDefault="00104728" w:rsidP="00104728">
      <w:pPr>
        <w:pStyle w:val="Header4"/>
        <w:spacing w:before="198"/>
        <w:rPr>
          <w:rFonts w:cs="Times New Roman"/>
        </w:rPr>
      </w:pPr>
      <w:r w:rsidRPr="008368E4">
        <w:rPr>
          <w:rFonts w:cs="Times New Roman"/>
        </w:rPr>
        <w:t>гражданско-патриотического воспитания:</w:t>
      </w:r>
    </w:p>
    <w:p w:rsidR="00104728" w:rsidRPr="008368E4" w:rsidRDefault="00104728" w:rsidP="00104728">
      <w:pPr>
        <w:pStyle w:val="list-dash"/>
        <w:rPr>
          <w:rFonts w:cs="Times New Roman"/>
        </w:rPr>
      </w:pPr>
      <w:r w:rsidRPr="008368E4">
        <w:rPr>
          <w:rFonts w:cs="Times New Roman"/>
        </w:rPr>
        <w:t>становление ценностного отношения к своей Родине — России, в том числе через изучение русского языка, отражающего историю и культуру страны;</w:t>
      </w:r>
    </w:p>
    <w:p w:rsidR="00104728" w:rsidRPr="008368E4" w:rsidRDefault="00104728" w:rsidP="00104728">
      <w:pPr>
        <w:pStyle w:val="list-dash"/>
        <w:rPr>
          <w:rFonts w:cs="Times New Roman"/>
        </w:rPr>
      </w:pPr>
      <w:r w:rsidRPr="008368E4">
        <w:rPr>
          <w:rFonts w:cs="Times New Roman"/>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w:t>
      </w:r>
      <w:r w:rsidRPr="008368E4">
        <w:rPr>
          <w:rFonts w:cs="Times New Roman"/>
        </w:rPr>
        <w:t>ь</w:t>
      </w:r>
      <w:r w:rsidRPr="008368E4">
        <w:rPr>
          <w:rFonts w:cs="Times New Roman"/>
        </w:rPr>
        <w:t>ного общения народов России;</w:t>
      </w:r>
    </w:p>
    <w:p w:rsidR="00104728" w:rsidRPr="008368E4" w:rsidRDefault="00104728" w:rsidP="00104728">
      <w:pPr>
        <w:pStyle w:val="list-dash"/>
        <w:rPr>
          <w:rFonts w:cs="Times New Roman"/>
        </w:rPr>
      </w:pPr>
      <w:r w:rsidRPr="008368E4">
        <w:rPr>
          <w:rFonts w:cs="Times New Roman"/>
        </w:rPr>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 и построение собственных устных и письменных высказываний;</w:t>
      </w:r>
    </w:p>
    <w:p w:rsidR="00104728" w:rsidRPr="008368E4" w:rsidRDefault="00104728" w:rsidP="00104728">
      <w:pPr>
        <w:pStyle w:val="list-dash"/>
        <w:rPr>
          <w:rFonts w:cs="Times New Roman"/>
        </w:rPr>
      </w:pPr>
      <w:r w:rsidRPr="008368E4">
        <w:rPr>
          <w:rFonts w:cs="Times New Roman"/>
        </w:rPr>
        <w:t>уважение к своему и другим народам, формируемое в том числе на основе примеров из художественных произведений;</w:t>
      </w:r>
    </w:p>
    <w:p w:rsidR="00104728" w:rsidRPr="008368E4" w:rsidRDefault="00104728" w:rsidP="00104728">
      <w:pPr>
        <w:pStyle w:val="list-dash"/>
        <w:rPr>
          <w:rFonts w:cs="Times New Roman"/>
        </w:rPr>
      </w:pPr>
      <w:r w:rsidRPr="008368E4">
        <w:rPr>
          <w:rFonts w:cs="Times New Roman"/>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w:t>
      </w:r>
      <w:r w:rsidRPr="008368E4">
        <w:rPr>
          <w:rFonts w:cs="Times New Roman"/>
        </w:rPr>
        <w:t>ч</w:t>
      </w:r>
      <w:r w:rsidRPr="008368E4">
        <w:rPr>
          <w:rFonts w:cs="Times New Roman"/>
        </w:rPr>
        <w:t>ностных отношений, в том числе отражённых в художественных произведениях;</w:t>
      </w:r>
    </w:p>
    <w:p w:rsidR="00104728" w:rsidRPr="008368E4" w:rsidRDefault="00104728" w:rsidP="00104728">
      <w:pPr>
        <w:pStyle w:val="Header4"/>
        <w:spacing w:before="198"/>
        <w:rPr>
          <w:rFonts w:cs="Times New Roman"/>
        </w:rPr>
      </w:pPr>
      <w:r w:rsidRPr="008368E4">
        <w:rPr>
          <w:rFonts w:cs="Times New Roman"/>
        </w:rPr>
        <w:t>духовно-нравственного воспитания:</w:t>
      </w:r>
    </w:p>
    <w:p w:rsidR="00104728" w:rsidRPr="008368E4" w:rsidRDefault="00104728" w:rsidP="00104728">
      <w:pPr>
        <w:pStyle w:val="list-dash"/>
        <w:rPr>
          <w:rFonts w:cs="Times New Roman"/>
        </w:rPr>
      </w:pPr>
      <w:r w:rsidRPr="008368E4">
        <w:rPr>
          <w:rFonts w:cs="Times New Roman"/>
        </w:rPr>
        <w:t>признание индивидуальности каждого человека с опорой на собственный жизненный и читательский опыт;</w:t>
      </w:r>
    </w:p>
    <w:p w:rsidR="00104728" w:rsidRPr="008368E4" w:rsidRDefault="00104728" w:rsidP="00104728">
      <w:pPr>
        <w:pStyle w:val="list-dash"/>
        <w:rPr>
          <w:rFonts w:cs="Times New Roman"/>
        </w:rPr>
      </w:pPr>
      <w:r w:rsidRPr="008368E4">
        <w:rPr>
          <w:rFonts w:cs="Times New Roman"/>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rsidR="00104728" w:rsidRPr="008368E4" w:rsidRDefault="00104728" w:rsidP="00104728">
      <w:pPr>
        <w:pStyle w:val="list-dash"/>
        <w:rPr>
          <w:rFonts w:cs="Times New Roman"/>
        </w:rPr>
      </w:pPr>
      <w:r w:rsidRPr="008368E4">
        <w:rPr>
          <w:rFonts w:cs="Times New Roman"/>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104728" w:rsidRPr="008368E4" w:rsidRDefault="00104728" w:rsidP="00104728">
      <w:pPr>
        <w:pStyle w:val="Header4"/>
        <w:rPr>
          <w:rFonts w:cs="Times New Roman"/>
        </w:rPr>
      </w:pPr>
      <w:r w:rsidRPr="008368E4">
        <w:rPr>
          <w:rFonts w:cs="Times New Roman"/>
        </w:rPr>
        <w:t>эстетического воспитания:</w:t>
      </w:r>
    </w:p>
    <w:p w:rsidR="00104728" w:rsidRPr="008368E4" w:rsidRDefault="00104728" w:rsidP="00104728">
      <w:pPr>
        <w:pStyle w:val="list-dash"/>
        <w:rPr>
          <w:rFonts w:cs="Times New Roman"/>
        </w:rPr>
      </w:pPr>
      <w:r w:rsidRPr="008368E4">
        <w:rPr>
          <w:rFonts w:cs="Times New Roman"/>
        </w:rPr>
        <w:t>уважительное отношение и интерес к художественной культуре, восприимчивость к разным видам искусства, традициям и тво</w:t>
      </w:r>
      <w:r w:rsidRPr="008368E4">
        <w:rPr>
          <w:rFonts w:cs="Times New Roman"/>
        </w:rPr>
        <w:t>р</w:t>
      </w:r>
      <w:r w:rsidRPr="008368E4">
        <w:rPr>
          <w:rFonts w:cs="Times New Roman"/>
        </w:rPr>
        <w:t>честву своего и других народов;</w:t>
      </w:r>
    </w:p>
    <w:p w:rsidR="00104728" w:rsidRPr="008368E4" w:rsidRDefault="00104728" w:rsidP="00104728">
      <w:pPr>
        <w:pStyle w:val="list-dash"/>
        <w:rPr>
          <w:rFonts w:cs="Times New Roman"/>
        </w:rPr>
      </w:pPr>
      <w:r w:rsidRPr="008368E4">
        <w:rPr>
          <w:rFonts w:cs="Times New Roman"/>
        </w:rPr>
        <w:t>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w:t>
      </w:r>
    </w:p>
    <w:p w:rsidR="00104728" w:rsidRPr="008368E4" w:rsidRDefault="00104728" w:rsidP="00104728">
      <w:pPr>
        <w:pStyle w:val="Header4"/>
        <w:rPr>
          <w:rFonts w:cs="Times New Roman"/>
        </w:rPr>
      </w:pPr>
      <w:r w:rsidRPr="008368E4">
        <w:rPr>
          <w:rFonts w:cs="Times New Roman"/>
        </w:rPr>
        <w:t>физического воспитания, формирования культуры здоровья и эмоционального благополучия:</w:t>
      </w:r>
    </w:p>
    <w:p w:rsidR="00104728" w:rsidRPr="008368E4" w:rsidRDefault="00104728" w:rsidP="00104728">
      <w:pPr>
        <w:pStyle w:val="list-dash"/>
        <w:rPr>
          <w:rFonts w:cs="Times New Roman"/>
        </w:rPr>
      </w:pPr>
      <w:r w:rsidRPr="008368E4">
        <w:rPr>
          <w:rFonts w:cs="Times New Roman"/>
        </w:rPr>
        <w:t>соблюдение правил здорового и безопасного (для себя и других людей) образа жизни в окружающей среде (в том числе инфо</w:t>
      </w:r>
      <w:r w:rsidRPr="008368E4">
        <w:rPr>
          <w:rFonts w:cs="Times New Roman"/>
        </w:rPr>
        <w:t>р</w:t>
      </w:r>
      <w:r w:rsidRPr="008368E4">
        <w:rPr>
          <w:rFonts w:cs="Times New Roman"/>
        </w:rPr>
        <w:t>мационной) при поиске дополнительной информации в процессе языкового образования;</w:t>
      </w:r>
    </w:p>
    <w:p w:rsidR="00104728" w:rsidRPr="008368E4" w:rsidRDefault="00104728" w:rsidP="00104728">
      <w:pPr>
        <w:pStyle w:val="list-dash"/>
        <w:rPr>
          <w:rFonts w:cs="Times New Roman"/>
        </w:rPr>
      </w:pPr>
      <w:r w:rsidRPr="008368E4">
        <w:rPr>
          <w:rFonts w:cs="Times New Roman"/>
        </w:rPr>
        <w:t>бережное отношение к физическому и психическому здоровью, проявляющееся в выборе приемлемых способов речевого с</w:t>
      </w:r>
      <w:r w:rsidRPr="008368E4">
        <w:rPr>
          <w:rFonts w:cs="Times New Roman"/>
        </w:rPr>
        <w:t>а</w:t>
      </w:r>
      <w:r w:rsidRPr="008368E4">
        <w:rPr>
          <w:rFonts w:cs="Times New Roman"/>
        </w:rPr>
        <w:t>мовыражения и соблюдении норм речевого этикета и правил общения;</w:t>
      </w:r>
    </w:p>
    <w:p w:rsidR="00104728" w:rsidRPr="008368E4" w:rsidRDefault="00104728" w:rsidP="00104728">
      <w:pPr>
        <w:pStyle w:val="Header4"/>
        <w:spacing w:before="198"/>
        <w:rPr>
          <w:rFonts w:cs="Times New Roman"/>
        </w:rPr>
      </w:pPr>
      <w:r w:rsidRPr="008368E4">
        <w:rPr>
          <w:rFonts w:cs="Times New Roman"/>
        </w:rPr>
        <w:t>трудового воспитания:</w:t>
      </w:r>
    </w:p>
    <w:p w:rsidR="00104728" w:rsidRPr="008368E4" w:rsidRDefault="00104728" w:rsidP="00104728">
      <w:pPr>
        <w:pStyle w:val="list-dash"/>
        <w:rPr>
          <w:rFonts w:cs="Times New Roman"/>
        </w:rPr>
      </w:pPr>
      <w:r w:rsidRPr="008368E4">
        <w:rPr>
          <w:rFonts w:cs="Times New Roman"/>
        </w:rPr>
        <w:t>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w:t>
      </w:r>
      <w:r w:rsidRPr="008368E4">
        <w:rPr>
          <w:rFonts w:cs="Times New Roman"/>
        </w:rPr>
        <w:t>о</w:t>
      </w:r>
      <w:r w:rsidRPr="008368E4">
        <w:rPr>
          <w:rFonts w:cs="Times New Roman"/>
        </w:rPr>
        <w:t>сти, интерес к различным профессиям, возникающий при обс</w:t>
      </w:r>
      <w:r w:rsidRPr="008368E4">
        <w:rPr>
          <w:rFonts w:cs="Times New Roman"/>
        </w:rPr>
        <w:t>у</w:t>
      </w:r>
      <w:r w:rsidRPr="008368E4">
        <w:rPr>
          <w:rFonts w:cs="Times New Roman"/>
        </w:rPr>
        <w:t>ждении примеров из художественных произведений;</w:t>
      </w:r>
    </w:p>
    <w:p w:rsidR="00104728" w:rsidRPr="008368E4" w:rsidRDefault="00104728" w:rsidP="00104728">
      <w:pPr>
        <w:pStyle w:val="Header4"/>
        <w:spacing w:before="207"/>
        <w:rPr>
          <w:rFonts w:cs="Times New Roman"/>
        </w:rPr>
      </w:pPr>
      <w:r w:rsidRPr="008368E4">
        <w:rPr>
          <w:rFonts w:cs="Times New Roman"/>
        </w:rPr>
        <w:t>экологического воспитания:</w:t>
      </w:r>
    </w:p>
    <w:p w:rsidR="00104728" w:rsidRPr="008368E4" w:rsidRDefault="00104728" w:rsidP="00104728">
      <w:pPr>
        <w:pStyle w:val="list-dash"/>
        <w:rPr>
          <w:rFonts w:cs="Times New Roman"/>
        </w:rPr>
      </w:pPr>
      <w:r w:rsidRPr="008368E4">
        <w:rPr>
          <w:rFonts w:cs="Times New Roman"/>
        </w:rPr>
        <w:t>бережное отношение к природе, формируемое в процессе работы с текстами;</w:t>
      </w:r>
    </w:p>
    <w:p w:rsidR="00104728" w:rsidRPr="008368E4" w:rsidRDefault="00104728" w:rsidP="00104728">
      <w:pPr>
        <w:pStyle w:val="list-dash"/>
        <w:rPr>
          <w:rFonts w:cs="Times New Roman"/>
        </w:rPr>
      </w:pPr>
      <w:r w:rsidRPr="008368E4">
        <w:rPr>
          <w:rFonts w:cs="Times New Roman"/>
        </w:rPr>
        <w:t>неприятие действий, приносящих ей вред;</w:t>
      </w:r>
    </w:p>
    <w:p w:rsidR="00104728" w:rsidRPr="008368E4" w:rsidRDefault="00104728" w:rsidP="00104728">
      <w:pPr>
        <w:pStyle w:val="Header4"/>
        <w:spacing w:before="207"/>
        <w:rPr>
          <w:rFonts w:cs="Times New Roman"/>
        </w:rPr>
      </w:pPr>
      <w:r w:rsidRPr="008368E4">
        <w:rPr>
          <w:rFonts w:cs="Times New Roman"/>
        </w:rPr>
        <w:t>ценности научного познания:</w:t>
      </w:r>
    </w:p>
    <w:p w:rsidR="00104728" w:rsidRPr="008368E4" w:rsidRDefault="00104728" w:rsidP="00104728">
      <w:pPr>
        <w:pStyle w:val="list-dash"/>
        <w:rPr>
          <w:rFonts w:cs="Times New Roman"/>
        </w:rPr>
      </w:pPr>
      <w:r w:rsidRPr="008368E4">
        <w:rPr>
          <w:rFonts w:cs="Times New Roman"/>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104728" w:rsidRPr="008368E4" w:rsidRDefault="00104728" w:rsidP="00104728">
      <w:pPr>
        <w:pStyle w:val="list-dash"/>
        <w:rPr>
          <w:rFonts w:cs="Times New Roman"/>
        </w:rPr>
      </w:pPr>
      <w:r w:rsidRPr="008368E4">
        <w:rPr>
          <w:rFonts w:cs="Times New Roman"/>
        </w:rPr>
        <w:lastRenderedPageBreak/>
        <w:t>познавательные интересы, активность, инициативность, люб</w:t>
      </w:r>
      <w:r w:rsidRPr="008368E4">
        <w:rPr>
          <w:rFonts w:cs="Times New Roman"/>
        </w:rPr>
        <w:t>о</w:t>
      </w:r>
      <w:r w:rsidRPr="008368E4">
        <w:rPr>
          <w:rFonts w:cs="Times New Roman"/>
        </w:rPr>
        <w:t>знательность и самостоятельность в познании, в том числе п</w:t>
      </w:r>
      <w:r w:rsidRPr="008368E4">
        <w:rPr>
          <w:rFonts w:cs="Times New Roman"/>
        </w:rPr>
        <w:t>о</w:t>
      </w:r>
      <w:r w:rsidRPr="008368E4">
        <w:rPr>
          <w:rFonts w:cs="Times New Roman"/>
        </w:rPr>
        <w:t>знавательный интерес к изучению русского языка, активность и самостоятельность в его познании.</w:t>
      </w:r>
    </w:p>
    <w:p w:rsidR="00104728" w:rsidRPr="008368E4" w:rsidRDefault="00104728" w:rsidP="00104728">
      <w:pPr>
        <w:pStyle w:val="Header2"/>
        <w:rPr>
          <w:rStyle w:val="Bold"/>
          <w:rFonts w:cs="Times New Roman"/>
          <w:b/>
          <w:sz w:val="20"/>
          <w:szCs w:val="20"/>
        </w:rPr>
      </w:pPr>
      <w:r w:rsidRPr="008368E4">
        <w:rPr>
          <w:rStyle w:val="Bold"/>
          <w:rFonts w:cs="Times New Roman"/>
          <w:sz w:val="20"/>
          <w:szCs w:val="20"/>
        </w:rPr>
        <w:t>Метапредметные результаты</w:t>
      </w:r>
    </w:p>
    <w:p w:rsidR="00104728" w:rsidRPr="008368E4" w:rsidRDefault="00104728" w:rsidP="00104728">
      <w:pPr>
        <w:pStyle w:val="Body"/>
        <w:rPr>
          <w:rFonts w:cs="Times New Roman"/>
        </w:rPr>
      </w:pPr>
      <w:r w:rsidRPr="008368E4">
        <w:rPr>
          <w:rFonts w:cs="Times New Roman"/>
        </w:rPr>
        <w:t xml:space="preserve">В результате изучения предмета «Речевое развитие младших школьников» в начальной школе у обучающегося будут сформированы следующие </w:t>
      </w:r>
      <w:r w:rsidRPr="008368E4">
        <w:rPr>
          <w:rStyle w:val="Bold"/>
          <w:rFonts w:cs="Times New Roman"/>
        </w:rPr>
        <w:t>познавательные</w:t>
      </w:r>
      <w:r w:rsidRPr="008368E4">
        <w:rPr>
          <w:rFonts w:cs="Times New Roman"/>
        </w:rPr>
        <w:t xml:space="preserve"> универсальные учебные действия.</w:t>
      </w:r>
    </w:p>
    <w:p w:rsidR="00104728" w:rsidRPr="008368E4" w:rsidRDefault="00104728" w:rsidP="00104728">
      <w:pPr>
        <w:pStyle w:val="Body"/>
        <w:rPr>
          <w:rStyle w:val="Italic"/>
          <w:rFonts w:cs="Times New Roman"/>
        </w:rPr>
      </w:pPr>
      <w:r w:rsidRPr="008368E4">
        <w:rPr>
          <w:rStyle w:val="Italic"/>
          <w:rFonts w:cs="Times New Roman"/>
        </w:rPr>
        <w:t>Базовые логические действия</w:t>
      </w:r>
      <w:r w:rsidRPr="008368E4">
        <w:rPr>
          <w:rFonts w:cs="Times New Roman"/>
        </w:rPr>
        <w:t>:</w:t>
      </w:r>
    </w:p>
    <w:p w:rsidR="00104728" w:rsidRPr="008368E4" w:rsidRDefault="00104728" w:rsidP="00104728">
      <w:pPr>
        <w:pStyle w:val="list-dash"/>
        <w:rPr>
          <w:rFonts w:cs="Times New Roman"/>
        </w:rPr>
      </w:pPr>
      <w:r w:rsidRPr="008368E4">
        <w:rPr>
          <w:rFonts w:cs="Times New Roman"/>
        </w:rPr>
        <w:t>сравнивать различные языковые единицы ,устанавливать осн</w:t>
      </w:r>
      <w:r w:rsidRPr="008368E4">
        <w:rPr>
          <w:rFonts w:cs="Times New Roman"/>
        </w:rPr>
        <w:t>о</w:t>
      </w:r>
      <w:r w:rsidRPr="008368E4">
        <w:rPr>
          <w:rFonts w:cs="Times New Roman"/>
        </w:rPr>
        <w:t xml:space="preserve">вания для сравнения языковых единиц ,устанавливать аналогии языковых единиц; </w:t>
      </w:r>
    </w:p>
    <w:p w:rsidR="00104728" w:rsidRPr="008368E4" w:rsidRDefault="00104728" w:rsidP="00104728">
      <w:pPr>
        <w:pStyle w:val="list-dash"/>
        <w:rPr>
          <w:rFonts w:cs="Times New Roman"/>
        </w:rPr>
      </w:pPr>
      <w:r w:rsidRPr="008368E4">
        <w:rPr>
          <w:rFonts w:cs="Times New Roman"/>
        </w:rPr>
        <w:t>объединять объекты (языковые единицы) по определённому признаку;</w:t>
      </w:r>
    </w:p>
    <w:p w:rsidR="00104728" w:rsidRPr="008368E4" w:rsidRDefault="00104728" w:rsidP="00104728">
      <w:pPr>
        <w:pStyle w:val="list-dash"/>
        <w:rPr>
          <w:rFonts w:cs="Times New Roman"/>
        </w:rPr>
      </w:pPr>
      <w:r w:rsidRPr="008368E4">
        <w:rPr>
          <w:rFonts w:cs="Times New Roman"/>
        </w:rPr>
        <w:t xml:space="preserve">определять существенный признак для классификации языковых единиц </w:t>
      </w:r>
    </w:p>
    <w:p w:rsidR="00104728" w:rsidRPr="008368E4" w:rsidRDefault="00104728" w:rsidP="00104728">
      <w:pPr>
        <w:pStyle w:val="list-dash"/>
        <w:rPr>
          <w:rFonts w:cs="Times New Roman"/>
        </w:rPr>
      </w:pPr>
      <w:r w:rsidRPr="008368E4">
        <w:rPr>
          <w:rFonts w:cs="Times New Roman"/>
        </w:rPr>
        <w:t>(предложений, текстов); классифицировать языковые единицы;</w:t>
      </w:r>
    </w:p>
    <w:p w:rsidR="00104728" w:rsidRPr="008368E4" w:rsidRDefault="00104728" w:rsidP="00104728">
      <w:pPr>
        <w:pStyle w:val="list-dash"/>
        <w:rPr>
          <w:rFonts w:cs="Times New Roman"/>
        </w:rPr>
      </w:pPr>
      <w:r w:rsidRPr="008368E4">
        <w:rPr>
          <w:rFonts w:cs="Times New Roman"/>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w:t>
      </w:r>
      <w:r w:rsidRPr="008368E4">
        <w:rPr>
          <w:rFonts w:cs="Times New Roman"/>
        </w:rPr>
        <w:t>и</w:t>
      </w:r>
      <w:r w:rsidRPr="008368E4">
        <w:rPr>
          <w:rFonts w:cs="Times New Roman"/>
        </w:rPr>
        <w:t>ницами, самостоятельно выделять учебные операции при ан</w:t>
      </w:r>
      <w:r w:rsidRPr="008368E4">
        <w:rPr>
          <w:rFonts w:cs="Times New Roman"/>
        </w:rPr>
        <w:t>а</w:t>
      </w:r>
      <w:r w:rsidRPr="008368E4">
        <w:rPr>
          <w:rFonts w:cs="Times New Roman"/>
        </w:rPr>
        <w:t>лизе языковых единиц;</w:t>
      </w:r>
    </w:p>
    <w:p w:rsidR="00104728" w:rsidRPr="008368E4" w:rsidRDefault="00104728" w:rsidP="00104728">
      <w:pPr>
        <w:pStyle w:val="list-dash"/>
        <w:rPr>
          <w:rFonts w:cs="Times New Roman"/>
        </w:rPr>
      </w:pPr>
      <w:r w:rsidRPr="008368E4">
        <w:rPr>
          <w:rFonts w:cs="Times New Roman"/>
        </w:rPr>
        <w:t>выявлять недостаток информации для решения учебной и пра</w:t>
      </w:r>
      <w:r w:rsidRPr="008368E4">
        <w:rPr>
          <w:rFonts w:cs="Times New Roman"/>
        </w:rPr>
        <w:t>к</w:t>
      </w:r>
      <w:r w:rsidRPr="008368E4">
        <w:rPr>
          <w:rFonts w:cs="Times New Roman"/>
        </w:rPr>
        <w:t>тической задачи на основе предложенного алгоритма, форм</w:t>
      </w:r>
      <w:r w:rsidRPr="008368E4">
        <w:rPr>
          <w:rFonts w:cs="Times New Roman"/>
        </w:rPr>
        <w:t>у</w:t>
      </w:r>
      <w:r w:rsidRPr="008368E4">
        <w:rPr>
          <w:rFonts w:cs="Times New Roman"/>
        </w:rPr>
        <w:t>лировать запрос на дополнительную информацию;</w:t>
      </w:r>
    </w:p>
    <w:p w:rsidR="00104728" w:rsidRPr="008368E4" w:rsidRDefault="00104728" w:rsidP="00104728">
      <w:pPr>
        <w:pStyle w:val="list-dash"/>
        <w:rPr>
          <w:rFonts w:cs="Times New Roman"/>
        </w:rPr>
      </w:pPr>
      <w:r w:rsidRPr="008368E4">
        <w:rPr>
          <w:rFonts w:cs="Times New Roman"/>
        </w:rPr>
        <w:t>устанавливать причинно-следственные связи в ситуациях н</w:t>
      </w:r>
      <w:r w:rsidRPr="008368E4">
        <w:rPr>
          <w:rFonts w:cs="Times New Roman"/>
        </w:rPr>
        <w:t>а</w:t>
      </w:r>
      <w:r w:rsidRPr="008368E4">
        <w:rPr>
          <w:rFonts w:cs="Times New Roman"/>
        </w:rPr>
        <w:t>блюдения за языковым материалом, делать выводы.</w:t>
      </w:r>
    </w:p>
    <w:p w:rsidR="00104728" w:rsidRPr="008368E4" w:rsidRDefault="00104728" w:rsidP="00104728">
      <w:pPr>
        <w:pStyle w:val="Body"/>
        <w:rPr>
          <w:rStyle w:val="Italic"/>
          <w:rFonts w:cs="Times New Roman"/>
        </w:rPr>
      </w:pPr>
      <w:r w:rsidRPr="008368E4">
        <w:rPr>
          <w:rStyle w:val="Italic"/>
          <w:rFonts w:cs="Times New Roman"/>
        </w:rPr>
        <w:t>Базовые исследовательские действия</w:t>
      </w:r>
      <w:r w:rsidRPr="008368E4">
        <w:rPr>
          <w:rFonts w:cs="Times New Roman"/>
        </w:rPr>
        <w:t>:</w:t>
      </w:r>
    </w:p>
    <w:p w:rsidR="00104728" w:rsidRPr="008368E4" w:rsidRDefault="00104728" w:rsidP="00104728">
      <w:pPr>
        <w:pStyle w:val="list-dash"/>
        <w:rPr>
          <w:rFonts w:cs="Times New Roman"/>
        </w:rPr>
      </w:pPr>
      <w:r w:rsidRPr="008368E4">
        <w:rPr>
          <w:rFonts w:cs="Times New Roman"/>
        </w:rPr>
        <w:t>с помощью учителя формулировать цель, планировать измен</w:t>
      </w:r>
      <w:r w:rsidRPr="008368E4">
        <w:rPr>
          <w:rFonts w:cs="Times New Roman"/>
        </w:rPr>
        <w:t>е</w:t>
      </w:r>
      <w:r w:rsidRPr="008368E4">
        <w:rPr>
          <w:rFonts w:cs="Times New Roman"/>
        </w:rPr>
        <w:t>ния языкового объекта, речевой ситуации;</w:t>
      </w:r>
    </w:p>
    <w:p w:rsidR="00104728" w:rsidRPr="008368E4" w:rsidRDefault="00104728" w:rsidP="00104728">
      <w:pPr>
        <w:pStyle w:val="list-dash"/>
        <w:rPr>
          <w:rFonts w:cs="Times New Roman"/>
        </w:rPr>
      </w:pPr>
      <w:r w:rsidRPr="008368E4">
        <w:rPr>
          <w:rFonts w:cs="Times New Roman"/>
        </w:rPr>
        <w:t>сравнивать несколько вариантов выполнения задания, выбирать наиболее подходящий (на основе предложенных критериев);</w:t>
      </w:r>
    </w:p>
    <w:p w:rsidR="00104728" w:rsidRPr="008368E4" w:rsidRDefault="00104728" w:rsidP="00104728">
      <w:pPr>
        <w:pStyle w:val="list-dash"/>
        <w:rPr>
          <w:rFonts w:cs="Times New Roman"/>
        </w:rPr>
      </w:pPr>
      <w:r w:rsidRPr="008368E4">
        <w:rPr>
          <w:rFonts w:cs="Times New Roman"/>
        </w:rPr>
        <w:t>проводить по предложенному плану несложное лингвистическое мини-исследование, выполнять по предложенному плану пр</w:t>
      </w:r>
      <w:r w:rsidRPr="008368E4">
        <w:rPr>
          <w:rFonts w:cs="Times New Roman"/>
        </w:rPr>
        <w:t>о</w:t>
      </w:r>
      <w:r w:rsidRPr="008368E4">
        <w:rPr>
          <w:rFonts w:cs="Times New Roman"/>
        </w:rPr>
        <w:t>ектное задание;</w:t>
      </w:r>
    </w:p>
    <w:p w:rsidR="00104728" w:rsidRPr="008368E4" w:rsidRDefault="00104728" w:rsidP="00104728">
      <w:pPr>
        <w:pStyle w:val="list-dash"/>
        <w:rPr>
          <w:rFonts w:cs="Times New Roman"/>
        </w:rPr>
      </w:pPr>
      <w:r w:rsidRPr="008368E4">
        <w:rPr>
          <w:rFonts w:cs="Times New Roman"/>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w:t>
      </w:r>
      <w:r w:rsidRPr="008368E4">
        <w:rPr>
          <w:rFonts w:cs="Times New Roman"/>
        </w:rPr>
        <w:t>и</w:t>
      </w:r>
      <w:r w:rsidRPr="008368E4">
        <w:rPr>
          <w:rFonts w:cs="Times New Roman"/>
        </w:rPr>
        <w:t>ровать с помощью учителя вопросы в процессе анализа пре</w:t>
      </w:r>
      <w:r w:rsidRPr="008368E4">
        <w:rPr>
          <w:rFonts w:cs="Times New Roman"/>
        </w:rPr>
        <w:t>д</w:t>
      </w:r>
      <w:r w:rsidRPr="008368E4">
        <w:rPr>
          <w:rFonts w:cs="Times New Roman"/>
        </w:rPr>
        <w:t>ложенного языкового материала;</w:t>
      </w:r>
    </w:p>
    <w:p w:rsidR="00104728" w:rsidRPr="008368E4" w:rsidRDefault="00104728" w:rsidP="00104728">
      <w:pPr>
        <w:pStyle w:val="list-dash"/>
        <w:rPr>
          <w:rFonts w:cs="Times New Roman"/>
        </w:rPr>
      </w:pPr>
      <w:r w:rsidRPr="008368E4">
        <w:rPr>
          <w:rFonts w:cs="Times New Roman"/>
        </w:rPr>
        <w:t>прогнозировать возможное развитие процессов, событий и их последствия в аналогичных или сходных ситуациях.</w:t>
      </w:r>
    </w:p>
    <w:p w:rsidR="00104728" w:rsidRPr="008368E4" w:rsidRDefault="00104728" w:rsidP="00104728">
      <w:pPr>
        <w:pStyle w:val="Body"/>
        <w:keepNext/>
        <w:rPr>
          <w:rFonts w:cs="Times New Roman"/>
        </w:rPr>
      </w:pPr>
      <w:r w:rsidRPr="008368E4">
        <w:rPr>
          <w:rStyle w:val="Italic"/>
          <w:rFonts w:cs="Times New Roman"/>
        </w:rPr>
        <w:t>Работа с информацией</w:t>
      </w:r>
      <w:r w:rsidRPr="008368E4">
        <w:rPr>
          <w:rFonts w:cs="Times New Roman"/>
        </w:rPr>
        <w:t>:</w:t>
      </w:r>
    </w:p>
    <w:p w:rsidR="00104728" w:rsidRPr="008368E4" w:rsidRDefault="00104728" w:rsidP="00104728">
      <w:pPr>
        <w:pStyle w:val="list-dash"/>
        <w:rPr>
          <w:rFonts w:cs="Times New Roman"/>
        </w:rPr>
      </w:pPr>
      <w:r w:rsidRPr="008368E4">
        <w:rPr>
          <w:rFonts w:cs="Times New Roman"/>
        </w:rPr>
        <w:t>выбирать источник получения информации: нужный словарь для получения запрашиваемой информации, для уточнения;</w:t>
      </w:r>
    </w:p>
    <w:p w:rsidR="00104728" w:rsidRPr="008368E4" w:rsidRDefault="00104728" w:rsidP="00104728">
      <w:pPr>
        <w:pStyle w:val="list-dash"/>
        <w:rPr>
          <w:rFonts w:cs="Times New Roman"/>
        </w:rPr>
      </w:pPr>
      <w:r w:rsidRPr="008368E4">
        <w:rPr>
          <w:rFonts w:cs="Times New Roman"/>
        </w:rPr>
        <w:t>согласно заданному алгоритму находить представленную в я</w:t>
      </w:r>
      <w:r w:rsidRPr="008368E4">
        <w:rPr>
          <w:rFonts w:cs="Times New Roman"/>
        </w:rPr>
        <w:t>в</w:t>
      </w:r>
      <w:r w:rsidRPr="008368E4">
        <w:rPr>
          <w:rFonts w:cs="Times New Roman"/>
        </w:rPr>
        <w:t>ном виде информацию в предложенном источнике: в словарях, справочниках;</w:t>
      </w:r>
    </w:p>
    <w:p w:rsidR="00104728" w:rsidRPr="008368E4" w:rsidRDefault="00104728" w:rsidP="00104728">
      <w:pPr>
        <w:pStyle w:val="list-dash"/>
        <w:rPr>
          <w:rFonts w:cs="Times New Roman"/>
        </w:rPr>
      </w:pPr>
      <w:r w:rsidRPr="008368E4">
        <w:rPr>
          <w:rFonts w:cs="Times New Roman"/>
        </w:rPr>
        <w:t>распознавать достоверную и недостоверную информацию с</w:t>
      </w:r>
      <w:r w:rsidRPr="008368E4">
        <w:rPr>
          <w:rFonts w:cs="Times New Roman"/>
        </w:rPr>
        <w:t>а</w:t>
      </w:r>
      <w:r w:rsidRPr="008368E4">
        <w:rPr>
          <w:rFonts w:cs="Times New Roman"/>
        </w:rPr>
        <w:t>мостоятельно или на основании предложенного учителем способа её проверки (обращаясь к словарям, справочникам, уче</w:t>
      </w:r>
      <w:r w:rsidRPr="008368E4">
        <w:rPr>
          <w:rFonts w:cs="Times New Roman"/>
        </w:rPr>
        <w:t>б</w:t>
      </w:r>
      <w:r w:rsidRPr="008368E4">
        <w:rPr>
          <w:rFonts w:cs="Times New Roman"/>
        </w:rPr>
        <w:t>нику);</w:t>
      </w:r>
    </w:p>
    <w:p w:rsidR="00104728" w:rsidRPr="008368E4" w:rsidRDefault="00104728" w:rsidP="00104728">
      <w:pPr>
        <w:pStyle w:val="list-dash"/>
        <w:rPr>
          <w:rFonts w:cs="Times New Roman"/>
        </w:rPr>
      </w:pPr>
      <w:r w:rsidRPr="008368E4">
        <w:rPr>
          <w:rFonts w:cs="Times New Roman"/>
        </w:rPr>
        <w:t xml:space="preserve">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w:t>
      </w:r>
      <w:r w:rsidRPr="008368E4">
        <w:rPr>
          <w:rFonts w:cs="Times New Roman"/>
        </w:rPr>
        <w:br/>
        <w:t>(информации о написании и произношении слова, о значении слова, о происхождении слова, о синонимах слова);</w:t>
      </w:r>
    </w:p>
    <w:p w:rsidR="00104728" w:rsidRPr="008368E4" w:rsidRDefault="00104728" w:rsidP="00104728">
      <w:pPr>
        <w:pStyle w:val="list-dash"/>
        <w:rPr>
          <w:rFonts w:cs="Times New Roman"/>
        </w:rPr>
      </w:pPr>
      <w:r w:rsidRPr="008368E4">
        <w:rPr>
          <w:rFonts w:cs="Times New Roman"/>
        </w:rPr>
        <w:t>анализировать и создавать текстовую, видео-, графическую, звуковую информацию в соответствии с учебной задачей;</w:t>
      </w:r>
    </w:p>
    <w:p w:rsidR="00104728" w:rsidRPr="008368E4" w:rsidRDefault="00104728" w:rsidP="00104728">
      <w:pPr>
        <w:pStyle w:val="list-dash"/>
        <w:rPr>
          <w:rFonts w:cs="Times New Roman"/>
        </w:rPr>
      </w:pPr>
      <w:r w:rsidRPr="008368E4">
        <w:rPr>
          <w:rFonts w:cs="Times New Roman"/>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104728" w:rsidRPr="008368E4" w:rsidRDefault="00104728" w:rsidP="00104728">
      <w:pPr>
        <w:pStyle w:val="Body"/>
        <w:spacing w:before="113"/>
        <w:rPr>
          <w:rFonts w:cs="Times New Roman"/>
        </w:rPr>
      </w:pPr>
      <w:r w:rsidRPr="008368E4">
        <w:rPr>
          <w:rFonts w:cs="Times New Roman"/>
        </w:rPr>
        <w:t xml:space="preserve">К концу обучения в начальной школе у обучающегося формируются </w:t>
      </w:r>
      <w:r w:rsidRPr="008368E4">
        <w:rPr>
          <w:rStyle w:val="Bold"/>
          <w:rFonts w:cs="Times New Roman"/>
        </w:rPr>
        <w:t>коммуникативные</w:t>
      </w:r>
      <w:r w:rsidRPr="008368E4">
        <w:rPr>
          <w:rFonts w:cs="Times New Roman"/>
        </w:rPr>
        <w:t xml:space="preserve"> универсальные учебные действия.</w:t>
      </w:r>
    </w:p>
    <w:p w:rsidR="00104728" w:rsidRPr="008368E4" w:rsidRDefault="00104728" w:rsidP="00104728">
      <w:pPr>
        <w:pStyle w:val="Body"/>
        <w:rPr>
          <w:rStyle w:val="Italic"/>
          <w:rFonts w:cs="Times New Roman"/>
        </w:rPr>
      </w:pPr>
      <w:r w:rsidRPr="008368E4">
        <w:rPr>
          <w:rStyle w:val="Italic"/>
          <w:rFonts w:cs="Times New Roman"/>
        </w:rPr>
        <w:t>Общение</w:t>
      </w:r>
      <w:r w:rsidRPr="008368E4">
        <w:rPr>
          <w:rFonts w:cs="Times New Roman"/>
        </w:rPr>
        <w:t>:</w:t>
      </w:r>
    </w:p>
    <w:p w:rsidR="00104728" w:rsidRPr="008368E4" w:rsidRDefault="00104728" w:rsidP="00104728">
      <w:pPr>
        <w:pStyle w:val="list-dash"/>
        <w:rPr>
          <w:rFonts w:cs="Times New Roman"/>
        </w:rPr>
      </w:pPr>
      <w:r w:rsidRPr="008368E4">
        <w:rPr>
          <w:rFonts w:cs="Times New Roman"/>
        </w:rPr>
        <w:t>воспринимать и формулировать суждения, выражать эмоции в соответствии с целями и условиями общения в знакомой среде;</w:t>
      </w:r>
    </w:p>
    <w:p w:rsidR="00104728" w:rsidRPr="008368E4" w:rsidRDefault="00104728" w:rsidP="00104728">
      <w:pPr>
        <w:pStyle w:val="list-dash"/>
        <w:rPr>
          <w:rFonts w:cs="Times New Roman"/>
        </w:rPr>
      </w:pPr>
      <w:r w:rsidRPr="008368E4">
        <w:rPr>
          <w:rFonts w:cs="Times New Roman"/>
        </w:rPr>
        <w:t>проявлять уважительное отношение к собеседнику, соблюдать правила ведения диалоги и дискуссии;</w:t>
      </w:r>
    </w:p>
    <w:p w:rsidR="00104728" w:rsidRPr="008368E4" w:rsidRDefault="00104728" w:rsidP="00104728">
      <w:pPr>
        <w:pStyle w:val="list-dash"/>
        <w:rPr>
          <w:rFonts w:cs="Times New Roman"/>
        </w:rPr>
      </w:pPr>
      <w:r w:rsidRPr="008368E4">
        <w:rPr>
          <w:rFonts w:cs="Times New Roman"/>
        </w:rPr>
        <w:t>признавать возможность существования разных точек зрения;</w:t>
      </w:r>
    </w:p>
    <w:p w:rsidR="00104728" w:rsidRPr="008368E4" w:rsidRDefault="00104728" w:rsidP="00104728">
      <w:pPr>
        <w:pStyle w:val="list-dash"/>
        <w:rPr>
          <w:rFonts w:cs="Times New Roman"/>
        </w:rPr>
      </w:pPr>
      <w:r w:rsidRPr="008368E4">
        <w:rPr>
          <w:rFonts w:cs="Times New Roman"/>
        </w:rPr>
        <w:t xml:space="preserve">корректно и </w:t>
      </w:r>
      <w:proofErr w:type="spellStart"/>
      <w:r w:rsidRPr="008368E4">
        <w:rPr>
          <w:rFonts w:cs="Times New Roman"/>
        </w:rPr>
        <w:t>аргументированно</w:t>
      </w:r>
      <w:proofErr w:type="spellEnd"/>
      <w:r w:rsidRPr="008368E4">
        <w:rPr>
          <w:rFonts w:cs="Times New Roman"/>
        </w:rPr>
        <w:t xml:space="preserve"> высказывать своё мнение;</w:t>
      </w:r>
    </w:p>
    <w:p w:rsidR="00104728" w:rsidRPr="008368E4" w:rsidRDefault="00104728" w:rsidP="00104728">
      <w:pPr>
        <w:pStyle w:val="list-dash"/>
        <w:rPr>
          <w:rFonts w:cs="Times New Roman"/>
        </w:rPr>
      </w:pPr>
      <w:r w:rsidRPr="008368E4">
        <w:rPr>
          <w:rFonts w:cs="Times New Roman"/>
        </w:rPr>
        <w:t>строить речевое высказывание в соответствии с поставленной задачей;</w:t>
      </w:r>
    </w:p>
    <w:p w:rsidR="00104728" w:rsidRPr="008368E4" w:rsidRDefault="00104728" w:rsidP="00104728">
      <w:pPr>
        <w:pStyle w:val="list-dash"/>
        <w:rPr>
          <w:rFonts w:cs="Times New Roman"/>
        </w:rPr>
      </w:pPr>
      <w:r w:rsidRPr="008368E4">
        <w:rPr>
          <w:rFonts w:cs="Times New Roman"/>
        </w:rPr>
        <w:t>создавать устные и письменные тексты (описание, рассуждение, повествование) в соответствии с речевой ситуацией;</w:t>
      </w:r>
    </w:p>
    <w:p w:rsidR="00104728" w:rsidRPr="008368E4" w:rsidRDefault="00104728" w:rsidP="00104728">
      <w:pPr>
        <w:pStyle w:val="list-dash"/>
        <w:rPr>
          <w:rFonts w:cs="Times New Roman"/>
        </w:rPr>
      </w:pPr>
      <w:r w:rsidRPr="008368E4">
        <w:rPr>
          <w:rFonts w:cs="Times New Roman"/>
        </w:rPr>
        <w:lastRenderedPageBreak/>
        <w:t>готовить небольшие публичные выступления о результатах парной и групповой работы, о результатах наблюдения, выпо</w:t>
      </w:r>
      <w:r w:rsidRPr="008368E4">
        <w:rPr>
          <w:rFonts w:cs="Times New Roman"/>
        </w:rPr>
        <w:t>л</w:t>
      </w:r>
      <w:r w:rsidRPr="008368E4">
        <w:rPr>
          <w:rFonts w:cs="Times New Roman"/>
        </w:rPr>
        <w:t>ненного мини-исследования, проектного задания;</w:t>
      </w:r>
    </w:p>
    <w:p w:rsidR="00104728" w:rsidRPr="008368E4" w:rsidRDefault="00104728" w:rsidP="00104728">
      <w:pPr>
        <w:pStyle w:val="list-dash"/>
        <w:rPr>
          <w:rFonts w:cs="Times New Roman"/>
        </w:rPr>
      </w:pPr>
      <w:r w:rsidRPr="008368E4">
        <w:rPr>
          <w:rFonts w:cs="Times New Roman"/>
        </w:rPr>
        <w:t>подбирать иллюстративный материал (рисунки, фото, плакаты) к тексту выступления.</w:t>
      </w:r>
    </w:p>
    <w:p w:rsidR="00104728" w:rsidRPr="008368E4" w:rsidRDefault="00104728" w:rsidP="00104728">
      <w:pPr>
        <w:pStyle w:val="Body"/>
        <w:rPr>
          <w:rFonts w:cs="Times New Roman"/>
        </w:rPr>
      </w:pPr>
    </w:p>
    <w:p w:rsidR="00104728" w:rsidRPr="008368E4" w:rsidRDefault="00104728" w:rsidP="00104728">
      <w:pPr>
        <w:pStyle w:val="Body"/>
        <w:rPr>
          <w:rFonts w:cs="Times New Roman"/>
        </w:rPr>
      </w:pPr>
      <w:r w:rsidRPr="008368E4">
        <w:rPr>
          <w:rFonts w:cs="Times New Roman"/>
        </w:rPr>
        <w:t xml:space="preserve">К концу обучения в начальной школе у обучающегося формируются </w:t>
      </w:r>
      <w:r w:rsidRPr="008368E4">
        <w:rPr>
          <w:rStyle w:val="Bold"/>
          <w:rFonts w:cs="Times New Roman"/>
        </w:rPr>
        <w:t>регулятивные</w:t>
      </w:r>
      <w:r w:rsidRPr="008368E4">
        <w:rPr>
          <w:rFonts w:cs="Times New Roman"/>
        </w:rPr>
        <w:t xml:space="preserve"> универсальные учебные действия.</w:t>
      </w:r>
    </w:p>
    <w:p w:rsidR="00104728" w:rsidRPr="008368E4" w:rsidRDefault="00104728" w:rsidP="00104728">
      <w:pPr>
        <w:pStyle w:val="Body"/>
        <w:keepNext/>
        <w:rPr>
          <w:rFonts w:cs="Times New Roman"/>
        </w:rPr>
      </w:pPr>
      <w:r w:rsidRPr="008368E4">
        <w:rPr>
          <w:rStyle w:val="Italic"/>
          <w:rFonts w:cs="Times New Roman"/>
        </w:rPr>
        <w:t>Самоорганизация</w:t>
      </w:r>
      <w:r w:rsidRPr="008368E4">
        <w:rPr>
          <w:rFonts w:cs="Times New Roman"/>
        </w:rPr>
        <w:t>:</w:t>
      </w:r>
    </w:p>
    <w:p w:rsidR="00104728" w:rsidRPr="008368E4" w:rsidRDefault="00104728" w:rsidP="00104728">
      <w:pPr>
        <w:pStyle w:val="list-dash"/>
        <w:rPr>
          <w:rFonts w:cs="Times New Roman"/>
        </w:rPr>
      </w:pPr>
      <w:r w:rsidRPr="008368E4">
        <w:rPr>
          <w:rFonts w:cs="Times New Roman"/>
        </w:rPr>
        <w:t>планировать действия по решению учебной задачи для получ</w:t>
      </w:r>
      <w:r w:rsidRPr="008368E4">
        <w:rPr>
          <w:rFonts w:cs="Times New Roman"/>
        </w:rPr>
        <w:t>е</w:t>
      </w:r>
      <w:r w:rsidRPr="008368E4">
        <w:rPr>
          <w:rFonts w:cs="Times New Roman"/>
        </w:rPr>
        <w:t>ния результата;</w:t>
      </w:r>
    </w:p>
    <w:p w:rsidR="00104728" w:rsidRPr="008368E4" w:rsidRDefault="00104728" w:rsidP="00104728">
      <w:pPr>
        <w:pStyle w:val="list-dash"/>
        <w:rPr>
          <w:rFonts w:cs="Times New Roman"/>
        </w:rPr>
      </w:pPr>
      <w:r w:rsidRPr="008368E4">
        <w:rPr>
          <w:rFonts w:cs="Times New Roman"/>
        </w:rPr>
        <w:t>выстраивать последовательность выбранных действий.</w:t>
      </w:r>
    </w:p>
    <w:p w:rsidR="00104728" w:rsidRPr="008368E4" w:rsidRDefault="00104728" w:rsidP="00104728">
      <w:pPr>
        <w:pStyle w:val="Body"/>
        <w:rPr>
          <w:rFonts w:cs="Times New Roman"/>
        </w:rPr>
      </w:pPr>
      <w:r w:rsidRPr="008368E4">
        <w:rPr>
          <w:rStyle w:val="Italic"/>
          <w:rFonts w:cs="Times New Roman"/>
        </w:rPr>
        <w:t>Самоконтроль</w:t>
      </w:r>
      <w:r w:rsidRPr="008368E4">
        <w:rPr>
          <w:rFonts w:cs="Times New Roman"/>
        </w:rPr>
        <w:t>:</w:t>
      </w:r>
    </w:p>
    <w:p w:rsidR="00104728" w:rsidRPr="008368E4" w:rsidRDefault="00104728" w:rsidP="00104728">
      <w:pPr>
        <w:pStyle w:val="list-dash"/>
        <w:rPr>
          <w:rFonts w:cs="Times New Roman"/>
        </w:rPr>
      </w:pPr>
      <w:r w:rsidRPr="008368E4">
        <w:rPr>
          <w:rFonts w:cs="Times New Roman"/>
        </w:rPr>
        <w:t>устанавливать причины успеха/неудач учебной деятельности;</w:t>
      </w:r>
    </w:p>
    <w:p w:rsidR="00104728" w:rsidRPr="008368E4" w:rsidRDefault="00104728" w:rsidP="00104728">
      <w:pPr>
        <w:pStyle w:val="list-dash"/>
        <w:rPr>
          <w:rFonts w:cs="Times New Roman"/>
        </w:rPr>
      </w:pPr>
      <w:r w:rsidRPr="008368E4">
        <w:rPr>
          <w:rFonts w:cs="Times New Roman"/>
        </w:rPr>
        <w:t>корректировать свои учебные действия для преодоления речевых и орфографических ошибок;</w:t>
      </w:r>
    </w:p>
    <w:p w:rsidR="00104728" w:rsidRPr="008368E4" w:rsidRDefault="00104728" w:rsidP="00104728">
      <w:pPr>
        <w:pStyle w:val="list-dash"/>
        <w:rPr>
          <w:rFonts w:cs="Times New Roman"/>
        </w:rPr>
      </w:pPr>
      <w:r w:rsidRPr="008368E4">
        <w:rPr>
          <w:rFonts w:cs="Times New Roman"/>
        </w:rPr>
        <w:t>соотносить результат деятельности с поставленной учебной з</w:t>
      </w:r>
      <w:r w:rsidRPr="008368E4">
        <w:rPr>
          <w:rFonts w:cs="Times New Roman"/>
        </w:rPr>
        <w:t>а</w:t>
      </w:r>
      <w:r w:rsidRPr="008368E4">
        <w:rPr>
          <w:rFonts w:cs="Times New Roman"/>
        </w:rPr>
        <w:t>дачей по выделению, характеристике, использованию языковых единиц;</w:t>
      </w:r>
    </w:p>
    <w:p w:rsidR="00104728" w:rsidRPr="008368E4" w:rsidRDefault="00104728" w:rsidP="00104728">
      <w:pPr>
        <w:pStyle w:val="list-dash"/>
        <w:rPr>
          <w:rFonts w:cs="Times New Roman"/>
        </w:rPr>
      </w:pPr>
      <w:r w:rsidRPr="008368E4">
        <w:rPr>
          <w:rFonts w:cs="Times New Roman"/>
        </w:rPr>
        <w:t>находить ошибку, допущенную при работе с языковым мат</w:t>
      </w:r>
      <w:r w:rsidRPr="008368E4">
        <w:rPr>
          <w:rFonts w:cs="Times New Roman"/>
        </w:rPr>
        <w:t>е</w:t>
      </w:r>
      <w:r w:rsidRPr="008368E4">
        <w:rPr>
          <w:rFonts w:cs="Times New Roman"/>
        </w:rPr>
        <w:t>риалом, находить орфографическую и пунктуационную ошибку;</w:t>
      </w:r>
    </w:p>
    <w:p w:rsidR="00104728" w:rsidRPr="008368E4" w:rsidRDefault="00104728" w:rsidP="00104728">
      <w:pPr>
        <w:pStyle w:val="list-dash"/>
        <w:rPr>
          <w:rFonts w:cs="Times New Roman"/>
        </w:rPr>
      </w:pPr>
      <w:r w:rsidRPr="008368E4">
        <w:rPr>
          <w:rFonts w:cs="Times New Roman"/>
        </w:rPr>
        <w:t>сравнивать результаты своей деятельности и деятельности о</w:t>
      </w:r>
      <w:r w:rsidRPr="008368E4">
        <w:rPr>
          <w:rFonts w:cs="Times New Roman"/>
        </w:rPr>
        <w:t>д</w:t>
      </w:r>
      <w:r w:rsidRPr="008368E4">
        <w:rPr>
          <w:rFonts w:cs="Times New Roman"/>
        </w:rPr>
        <w:t>ноклассников, объективно оценивать их по предложенным кр</w:t>
      </w:r>
      <w:r w:rsidRPr="008368E4">
        <w:rPr>
          <w:rFonts w:cs="Times New Roman"/>
        </w:rPr>
        <w:t>и</w:t>
      </w:r>
      <w:r w:rsidRPr="008368E4">
        <w:rPr>
          <w:rFonts w:cs="Times New Roman"/>
        </w:rPr>
        <w:t>териям.</w:t>
      </w:r>
    </w:p>
    <w:p w:rsidR="00104728" w:rsidRPr="008368E4" w:rsidRDefault="00104728" w:rsidP="00104728">
      <w:pPr>
        <w:pStyle w:val="Body"/>
        <w:rPr>
          <w:rFonts w:cs="Times New Roman"/>
        </w:rPr>
      </w:pPr>
    </w:p>
    <w:p w:rsidR="00104728" w:rsidRPr="008368E4" w:rsidRDefault="00104728" w:rsidP="00104728">
      <w:pPr>
        <w:pStyle w:val="Body"/>
        <w:rPr>
          <w:rStyle w:val="Bold"/>
          <w:rFonts w:cs="Times New Roman"/>
        </w:rPr>
      </w:pPr>
      <w:r w:rsidRPr="008368E4">
        <w:rPr>
          <w:rStyle w:val="Bold"/>
          <w:rFonts w:cs="Times New Roman"/>
        </w:rPr>
        <w:t>Совместная деятельность:</w:t>
      </w:r>
    </w:p>
    <w:p w:rsidR="00104728" w:rsidRPr="008368E4" w:rsidRDefault="00104728" w:rsidP="00104728">
      <w:pPr>
        <w:pStyle w:val="list-dash"/>
        <w:rPr>
          <w:rFonts w:cs="Times New Roman"/>
        </w:rPr>
      </w:pPr>
      <w:r w:rsidRPr="008368E4">
        <w:rPr>
          <w:rFonts w:cs="Times New Roman"/>
        </w:rPr>
        <w:t>формулировать краткосрочные и долгосрочные цели (индив</w:t>
      </w:r>
      <w:r w:rsidRPr="008368E4">
        <w:rPr>
          <w:rFonts w:cs="Times New Roman"/>
        </w:rPr>
        <w:t>и</w:t>
      </w:r>
      <w:r w:rsidRPr="008368E4">
        <w:rPr>
          <w:rFonts w:cs="Times New Roman"/>
        </w:rPr>
        <w:t>дуальные с учётом участия в коллективных задачах) в ста</w:t>
      </w:r>
      <w:r w:rsidRPr="008368E4">
        <w:rPr>
          <w:rFonts w:cs="Times New Roman"/>
        </w:rPr>
        <w:t>н</w:t>
      </w:r>
      <w:r w:rsidRPr="008368E4">
        <w:rPr>
          <w:rFonts w:cs="Times New Roman"/>
        </w:rPr>
        <w:t>дартной (типовой) ситуации на основе предложенного учителем формата планирования, распределения промежуточных шагов и сроков;</w:t>
      </w:r>
    </w:p>
    <w:p w:rsidR="00104728" w:rsidRPr="008368E4" w:rsidRDefault="00104728" w:rsidP="00104728">
      <w:pPr>
        <w:pStyle w:val="list-dash"/>
        <w:rPr>
          <w:rFonts w:cs="Times New Roman"/>
        </w:rPr>
      </w:pPr>
      <w:r w:rsidRPr="008368E4">
        <w:rPr>
          <w:rFonts w:cs="Times New Roman"/>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04728" w:rsidRPr="008368E4" w:rsidRDefault="00104728" w:rsidP="00104728">
      <w:pPr>
        <w:pStyle w:val="list-dash"/>
        <w:rPr>
          <w:rFonts w:cs="Times New Roman"/>
        </w:rPr>
      </w:pPr>
      <w:r w:rsidRPr="008368E4">
        <w:rPr>
          <w:rFonts w:cs="Times New Roman"/>
        </w:rPr>
        <w:t>проявлять готовность руководить, выполнять поручения, по</w:t>
      </w:r>
      <w:r w:rsidRPr="008368E4">
        <w:rPr>
          <w:rFonts w:cs="Times New Roman"/>
        </w:rPr>
        <w:t>д</w:t>
      </w:r>
      <w:r w:rsidRPr="008368E4">
        <w:rPr>
          <w:rFonts w:cs="Times New Roman"/>
        </w:rPr>
        <w:t>чиняться, самостоятельно разрешать конфликты;</w:t>
      </w:r>
    </w:p>
    <w:p w:rsidR="00104728" w:rsidRPr="008368E4" w:rsidRDefault="00104728" w:rsidP="00104728">
      <w:pPr>
        <w:pStyle w:val="list-dash"/>
        <w:rPr>
          <w:rFonts w:cs="Times New Roman"/>
        </w:rPr>
      </w:pPr>
      <w:r w:rsidRPr="008368E4">
        <w:rPr>
          <w:rFonts w:cs="Times New Roman"/>
        </w:rPr>
        <w:t>ответственно выполнять свою часть работы;</w:t>
      </w:r>
    </w:p>
    <w:p w:rsidR="00104728" w:rsidRPr="008368E4" w:rsidRDefault="00104728" w:rsidP="00104728">
      <w:pPr>
        <w:pStyle w:val="list-dash"/>
        <w:rPr>
          <w:rFonts w:cs="Times New Roman"/>
        </w:rPr>
      </w:pPr>
      <w:r w:rsidRPr="008368E4">
        <w:rPr>
          <w:rFonts w:cs="Times New Roman"/>
        </w:rPr>
        <w:t>оценивать свой вклад в общий результат;</w:t>
      </w:r>
    </w:p>
    <w:p w:rsidR="00104728" w:rsidRPr="008368E4" w:rsidRDefault="00104728" w:rsidP="00104728">
      <w:pPr>
        <w:pStyle w:val="list-dash"/>
        <w:rPr>
          <w:rFonts w:cs="Times New Roman"/>
        </w:rPr>
      </w:pPr>
      <w:r w:rsidRPr="008368E4">
        <w:rPr>
          <w:rFonts w:cs="Times New Roman"/>
        </w:rPr>
        <w:t>выполнять совместные проектные задания с опорой на предл</w:t>
      </w:r>
      <w:r w:rsidRPr="008368E4">
        <w:rPr>
          <w:rFonts w:cs="Times New Roman"/>
        </w:rPr>
        <w:t>о</w:t>
      </w:r>
      <w:r w:rsidRPr="008368E4">
        <w:rPr>
          <w:rFonts w:cs="Times New Roman"/>
        </w:rPr>
        <w:t>женные образцы.</w:t>
      </w:r>
    </w:p>
    <w:p w:rsidR="00104728" w:rsidRPr="008368E4" w:rsidRDefault="00104728" w:rsidP="00104728">
      <w:pPr>
        <w:pStyle w:val="Header2"/>
        <w:spacing w:before="283"/>
        <w:rPr>
          <w:rStyle w:val="Bold"/>
          <w:rFonts w:cs="Times New Roman"/>
          <w:b/>
          <w:sz w:val="20"/>
          <w:szCs w:val="20"/>
        </w:rPr>
      </w:pPr>
      <w:r w:rsidRPr="008368E4">
        <w:rPr>
          <w:rStyle w:val="Bold"/>
          <w:rFonts w:cs="Times New Roman"/>
          <w:sz w:val="20"/>
          <w:szCs w:val="20"/>
        </w:rPr>
        <w:t>Предметные результаты</w:t>
      </w:r>
    </w:p>
    <w:p w:rsidR="00104728" w:rsidRPr="008368E4" w:rsidRDefault="00104728" w:rsidP="00104728">
      <w:pPr>
        <w:pStyle w:val="Header2"/>
        <w:rPr>
          <w:rFonts w:cs="Times New Roman"/>
          <w:sz w:val="20"/>
          <w:szCs w:val="20"/>
        </w:rPr>
      </w:pPr>
      <w:r w:rsidRPr="008368E4">
        <w:rPr>
          <w:rFonts w:cs="Times New Roman"/>
          <w:sz w:val="20"/>
          <w:szCs w:val="20"/>
        </w:rPr>
        <w:t>2 класс</w:t>
      </w:r>
    </w:p>
    <w:p w:rsidR="00104728" w:rsidRPr="008368E4" w:rsidRDefault="00104728" w:rsidP="00104728">
      <w:pPr>
        <w:pStyle w:val="Body"/>
        <w:rPr>
          <w:rFonts w:cs="Times New Roman"/>
        </w:rPr>
      </w:pPr>
      <w:r w:rsidRPr="008368E4">
        <w:rPr>
          <w:rFonts w:cs="Times New Roman"/>
        </w:rPr>
        <w:t xml:space="preserve">К концу обучения во </w:t>
      </w:r>
      <w:r w:rsidRPr="008368E4">
        <w:rPr>
          <w:rStyle w:val="Bold"/>
          <w:rFonts w:cs="Times New Roman"/>
        </w:rPr>
        <w:t>втором классе</w:t>
      </w:r>
      <w:r w:rsidRPr="008368E4">
        <w:rPr>
          <w:rFonts w:cs="Times New Roman"/>
        </w:rPr>
        <w:t xml:space="preserve"> обучающийся научится:</w:t>
      </w:r>
    </w:p>
    <w:p w:rsidR="00104728" w:rsidRPr="008368E4" w:rsidRDefault="00104728" w:rsidP="00104728">
      <w:pPr>
        <w:pStyle w:val="list-dash"/>
        <w:rPr>
          <w:rFonts w:cs="Times New Roman"/>
        </w:rPr>
      </w:pPr>
      <w:r w:rsidRPr="008368E4">
        <w:rPr>
          <w:rFonts w:cs="Times New Roman"/>
        </w:rPr>
        <w:t>осознавать язык как основное средство общения;</w:t>
      </w:r>
    </w:p>
    <w:p w:rsidR="00104728" w:rsidRPr="008368E4" w:rsidRDefault="00104728" w:rsidP="00104728">
      <w:pPr>
        <w:pStyle w:val="list-dash"/>
        <w:rPr>
          <w:rFonts w:cs="Times New Roman"/>
        </w:rPr>
      </w:pPr>
      <w:r w:rsidRPr="008368E4">
        <w:rPr>
          <w:rFonts w:cs="Times New Roman"/>
        </w:rPr>
        <w:t>выявлять в тексте случаи употребления многозначных слов, понимать их значения и уточнять значение по учебным словарям; случаи употребления синонимов и антонимов (без назыв</w:t>
      </w:r>
      <w:r w:rsidRPr="008368E4">
        <w:rPr>
          <w:rFonts w:cs="Times New Roman"/>
        </w:rPr>
        <w:t>а</w:t>
      </w:r>
      <w:r w:rsidRPr="008368E4">
        <w:rPr>
          <w:rFonts w:cs="Times New Roman"/>
        </w:rPr>
        <w:t>ния терминов);</w:t>
      </w:r>
    </w:p>
    <w:p w:rsidR="00104728" w:rsidRPr="008368E4" w:rsidRDefault="00104728" w:rsidP="00104728">
      <w:pPr>
        <w:pStyle w:val="list-dash"/>
        <w:rPr>
          <w:rFonts w:cs="Times New Roman"/>
        </w:rPr>
      </w:pPr>
      <w:r w:rsidRPr="008368E4">
        <w:rPr>
          <w:rFonts w:cs="Times New Roman"/>
        </w:rPr>
        <w:t>распознавать слова, отвечающие на вопросы «кто?», «что?»;</w:t>
      </w:r>
    </w:p>
    <w:p w:rsidR="00104728" w:rsidRPr="008368E4" w:rsidRDefault="00104728" w:rsidP="00104728">
      <w:pPr>
        <w:pStyle w:val="list-dash"/>
        <w:rPr>
          <w:rFonts w:cs="Times New Roman"/>
        </w:rPr>
      </w:pPr>
      <w:r w:rsidRPr="008368E4">
        <w:rPr>
          <w:rFonts w:cs="Times New Roman"/>
        </w:rPr>
        <w:t>распознавать слова, отвечающие на вопросы «что делать?», «что сделать?» и др.;</w:t>
      </w:r>
    </w:p>
    <w:p w:rsidR="00104728" w:rsidRPr="008368E4" w:rsidRDefault="00104728" w:rsidP="00104728">
      <w:pPr>
        <w:pStyle w:val="list-dash"/>
        <w:rPr>
          <w:rFonts w:cs="Times New Roman"/>
        </w:rPr>
      </w:pPr>
      <w:r w:rsidRPr="008368E4">
        <w:rPr>
          <w:rFonts w:cs="Times New Roman"/>
        </w:rPr>
        <w:t>распознавать слова, отвечающие на вопросы «какой?», «какая?», «какое?», «какие?»;</w:t>
      </w:r>
    </w:p>
    <w:p w:rsidR="00104728" w:rsidRPr="008368E4" w:rsidRDefault="00104728" w:rsidP="00104728">
      <w:pPr>
        <w:pStyle w:val="list-dash"/>
        <w:rPr>
          <w:rFonts w:cs="Times New Roman"/>
        </w:rPr>
      </w:pPr>
      <w:r w:rsidRPr="008368E4">
        <w:rPr>
          <w:rFonts w:cs="Times New Roman"/>
        </w:rPr>
        <w:t>определять вид предложения по цели высказывания и по эм</w:t>
      </w:r>
      <w:r w:rsidRPr="008368E4">
        <w:rPr>
          <w:rFonts w:cs="Times New Roman"/>
        </w:rPr>
        <w:t>о</w:t>
      </w:r>
      <w:r w:rsidRPr="008368E4">
        <w:rPr>
          <w:rFonts w:cs="Times New Roman"/>
        </w:rPr>
        <w:t>циональной окраске;</w:t>
      </w:r>
    </w:p>
    <w:p w:rsidR="00104728" w:rsidRPr="008368E4" w:rsidRDefault="00104728" w:rsidP="00104728">
      <w:pPr>
        <w:pStyle w:val="list-dash"/>
        <w:rPr>
          <w:rFonts w:cs="Times New Roman"/>
        </w:rPr>
      </w:pPr>
      <w:r w:rsidRPr="008368E4">
        <w:rPr>
          <w:rFonts w:cs="Times New Roman"/>
        </w:rPr>
        <w:t>находить и исправлять речевые и орфографические ошибки на изученные правила, описки;</w:t>
      </w:r>
    </w:p>
    <w:p w:rsidR="00104728" w:rsidRPr="008368E4" w:rsidRDefault="00104728" w:rsidP="00104728">
      <w:pPr>
        <w:pStyle w:val="list-dash"/>
        <w:rPr>
          <w:rFonts w:cs="Times New Roman"/>
        </w:rPr>
      </w:pPr>
      <w:r w:rsidRPr="008368E4">
        <w:rPr>
          <w:rFonts w:cs="Times New Roman"/>
        </w:rPr>
        <w:t>пользоваться толковым, орфографическим, орфоэпическим словарями учебника;</w:t>
      </w:r>
    </w:p>
    <w:p w:rsidR="00104728" w:rsidRPr="008368E4" w:rsidRDefault="00104728" w:rsidP="00104728">
      <w:pPr>
        <w:pStyle w:val="list-dash"/>
        <w:rPr>
          <w:rFonts w:cs="Times New Roman"/>
        </w:rPr>
      </w:pPr>
      <w:r w:rsidRPr="008368E4">
        <w:rPr>
          <w:rFonts w:cs="Times New Roman"/>
        </w:rPr>
        <w:t>строить устное диалогическое и монологическое высказывание (2—4 предложения на определённую тему, по наблюдениям) с соблюдением орфоэпических норм, правильной интонации;</w:t>
      </w:r>
    </w:p>
    <w:p w:rsidR="00104728" w:rsidRPr="008368E4" w:rsidRDefault="00104728" w:rsidP="00104728">
      <w:pPr>
        <w:pStyle w:val="list-dash"/>
        <w:rPr>
          <w:rFonts w:cs="Times New Roman"/>
        </w:rPr>
      </w:pPr>
      <w:r w:rsidRPr="008368E4">
        <w:rPr>
          <w:rFonts w:cs="Times New Roman"/>
        </w:rPr>
        <w:t>формулировать простые выводы на основе прочитанного (у</w:t>
      </w:r>
      <w:r w:rsidRPr="008368E4">
        <w:rPr>
          <w:rFonts w:cs="Times New Roman"/>
        </w:rPr>
        <w:t>с</w:t>
      </w:r>
      <w:r w:rsidRPr="008368E4">
        <w:rPr>
          <w:rFonts w:cs="Times New Roman"/>
        </w:rPr>
        <w:t>лышанного) устно и письменно (1—2 предложения);</w:t>
      </w:r>
    </w:p>
    <w:p w:rsidR="00104728" w:rsidRPr="008368E4" w:rsidRDefault="00104728" w:rsidP="00104728">
      <w:pPr>
        <w:pStyle w:val="list-dash"/>
        <w:rPr>
          <w:rFonts w:cs="Times New Roman"/>
        </w:rPr>
      </w:pPr>
      <w:r w:rsidRPr="008368E4">
        <w:rPr>
          <w:rFonts w:cs="Times New Roman"/>
        </w:rPr>
        <w:t>составлять предложения из слов, устанавливая между ними смысловую связь по вопросам;</w:t>
      </w:r>
    </w:p>
    <w:p w:rsidR="00104728" w:rsidRPr="008368E4" w:rsidRDefault="00104728" w:rsidP="00104728">
      <w:pPr>
        <w:pStyle w:val="list-dash"/>
        <w:rPr>
          <w:rFonts w:cs="Times New Roman"/>
        </w:rPr>
      </w:pPr>
      <w:r w:rsidRPr="008368E4">
        <w:rPr>
          <w:rFonts w:cs="Times New Roman"/>
        </w:rPr>
        <w:t>определять тему текста и озаглавливать текст, отражая его тему;</w:t>
      </w:r>
    </w:p>
    <w:p w:rsidR="00104728" w:rsidRPr="008368E4" w:rsidRDefault="00104728" w:rsidP="00104728">
      <w:pPr>
        <w:pStyle w:val="list-dash"/>
        <w:rPr>
          <w:rFonts w:cs="Times New Roman"/>
        </w:rPr>
      </w:pPr>
      <w:r w:rsidRPr="008368E4">
        <w:rPr>
          <w:rFonts w:cs="Times New Roman"/>
        </w:rPr>
        <w:t>составлять текст из разрозненных предложений, частей текста;</w:t>
      </w:r>
    </w:p>
    <w:p w:rsidR="00104728" w:rsidRPr="008368E4" w:rsidRDefault="00104728" w:rsidP="00104728">
      <w:pPr>
        <w:pStyle w:val="list-dash"/>
        <w:rPr>
          <w:rFonts w:cs="Times New Roman"/>
        </w:rPr>
      </w:pPr>
      <w:r w:rsidRPr="008368E4">
        <w:rPr>
          <w:rFonts w:cs="Times New Roman"/>
        </w:rPr>
        <w:t>писать подробное изложение повествовательного текста объ</w:t>
      </w:r>
      <w:r w:rsidRPr="008368E4">
        <w:rPr>
          <w:rFonts w:cs="Times New Roman"/>
        </w:rPr>
        <w:t>ё</w:t>
      </w:r>
      <w:r w:rsidRPr="008368E4">
        <w:rPr>
          <w:rFonts w:cs="Times New Roman"/>
        </w:rPr>
        <w:t>мом 30—45 слов с опорой на вопросы;</w:t>
      </w:r>
    </w:p>
    <w:p w:rsidR="00104728" w:rsidRPr="008368E4" w:rsidRDefault="00104728" w:rsidP="00104728">
      <w:pPr>
        <w:pStyle w:val="list-dash"/>
        <w:rPr>
          <w:rFonts w:cs="Times New Roman"/>
        </w:rPr>
      </w:pPr>
      <w:r w:rsidRPr="008368E4">
        <w:rPr>
          <w:rFonts w:cs="Times New Roman"/>
        </w:rPr>
        <w:t>объяснять своими словами значение изученных понятий; и</w:t>
      </w:r>
      <w:r w:rsidRPr="008368E4">
        <w:rPr>
          <w:rFonts w:cs="Times New Roman"/>
        </w:rPr>
        <w:t>с</w:t>
      </w:r>
      <w:r w:rsidRPr="008368E4">
        <w:rPr>
          <w:rFonts w:cs="Times New Roman"/>
        </w:rPr>
        <w:t>пользовать изученные понятия.</w:t>
      </w:r>
    </w:p>
    <w:p w:rsidR="00104728" w:rsidRPr="008368E4" w:rsidRDefault="00104728" w:rsidP="00104728">
      <w:pPr>
        <w:pStyle w:val="Header2"/>
        <w:rPr>
          <w:rFonts w:cs="Times New Roman"/>
          <w:sz w:val="20"/>
          <w:szCs w:val="20"/>
        </w:rPr>
      </w:pPr>
      <w:r w:rsidRPr="008368E4">
        <w:rPr>
          <w:rFonts w:cs="Times New Roman"/>
          <w:sz w:val="20"/>
          <w:szCs w:val="20"/>
        </w:rPr>
        <w:t>3 класс</w:t>
      </w:r>
    </w:p>
    <w:p w:rsidR="00104728" w:rsidRPr="008368E4" w:rsidRDefault="00104728" w:rsidP="00104728">
      <w:pPr>
        <w:pStyle w:val="Body"/>
        <w:rPr>
          <w:rFonts w:cs="Times New Roman"/>
        </w:rPr>
      </w:pPr>
      <w:r w:rsidRPr="008368E4">
        <w:rPr>
          <w:rFonts w:cs="Times New Roman"/>
        </w:rPr>
        <w:t xml:space="preserve">К концу обучения в </w:t>
      </w:r>
      <w:r w:rsidRPr="008368E4">
        <w:rPr>
          <w:rStyle w:val="Bold"/>
          <w:rFonts w:cs="Times New Roman"/>
        </w:rPr>
        <w:t>третьем классе</w:t>
      </w:r>
      <w:r w:rsidRPr="008368E4">
        <w:rPr>
          <w:rFonts w:cs="Times New Roman"/>
        </w:rPr>
        <w:t xml:space="preserve"> обучающийся научится:</w:t>
      </w:r>
    </w:p>
    <w:p w:rsidR="00104728" w:rsidRPr="008368E4" w:rsidRDefault="00104728" w:rsidP="00104728">
      <w:pPr>
        <w:pStyle w:val="list-dash"/>
        <w:rPr>
          <w:rFonts w:cs="Times New Roman"/>
        </w:rPr>
      </w:pPr>
      <w:r w:rsidRPr="008368E4">
        <w:rPr>
          <w:rFonts w:cs="Times New Roman"/>
        </w:rPr>
        <w:t>объяснять значение русского языка как государственного языка Российской Федерации;</w:t>
      </w:r>
    </w:p>
    <w:p w:rsidR="00104728" w:rsidRPr="008368E4" w:rsidRDefault="00104728" w:rsidP="00104728">
      <w:pPr>
        <w:pStyle w:val="list-dash"/>
        <w:rPr>
          <w:rFonts w:cs="Times New Roman"/>
        </w:rPr>
      </w:pPr>
      <w:r w:rsidRPr="008368E4">
        <w:rPr>
          <w:rFonts w:cs="Times New Roman"/>
        </w:rPr>
        <w:lastRenderedPageBreak/>
        <w:t>различать однокоренные слова и формы одного и того же слова; различать однокоренные слова и слова с омонимичными ко</w:t>
      </w:r>
      <w:r w:rsidRPr="008368E4">
        <w:rPr>
          <w:rFonts w:cs="Times New Roman"/>
        </w:rPr>
        <w:t>р</w:t>
      </w:r>
      <w:r w:rsidRPr="008368E4">
        <w:rPr>
          <w:rFonts w:cs="Times New Roman"/>
        </w:rPr>
        <w:t>нями (без называния термина); различать однокоренные слова и синонимы;</w:t>
      </w:r>
    </w:p>
    <w:p w:rsidR="00104728" w:rsidRPr="008368E4" w:rsidRDefault="00104728" w:rsidP="00104728">
      <w:pPr>
        <w:pStyle w:val="list-dash"/>
        <w:jc w:val="left"/>
        <w:rPr>
          <w:rFonts w:cs="Times New Roman"/>
        </w:rPr>
      </w:pPr>
      <w:r w:rsidRPr="008368E4">
        <w:rPr>
          <w:rFonts w:cs="Times New Roman"/>
        </w:rPr>
        <w:t>выявлять случаи употребления синонимов и антонимов; подб</w:t>
      </w:r>
      <w:r w:rsidRPr="008368E4">
        <w:rPr>
          <w:rFonts w:cs="Times New Roman"/>
        </w:rPr>
        <w:t>и</w:t>
      </w:r>
      <w:r w:rsidRPr="008368E4">
        <w:rPr>
          <w:rFonts w:cs="Times New Roman"/>
        </w:rPr>
        <w:t>рать синонимы и антонимы к словам разных частей речи;</w:t>
      </w:r>
    </w:p>
    <w:p w:rsidR="00104728" w:rsidRPr="008368E4" w:rsidRDefault="00104728" w:rsidP="00104728">
      <w:pPr>
        <w:pStyle w:val="list-dash"/>
        <w:jc w:val="left"/>
        <w:rPr>
          <w:rFonts w:cs="Times New Roman"/>
        </w:rPr>
      </w:pPr>
      <w:r w:rsidRPr="008368E4">
        <w:rPr>
          <w:rFonts w:cs="Times New Roman"/>
        </w:rPr>
        <w:t>распознавать слова, употреблённые в прямом и переносном значении (простые случаи);</w:t>
      </w:r>
    </w:p>
    <w:p w:rsidR="00104728" w:rsidRPr="008368E4" w:rsidRDefault="00104728" w:rsidP="00104728">
      <w:pPr>
        <w:pStyle w:val="list-dash"/>
        <w:jc w:val="left"/>
        <w:rPr>
          <w:rFonts w:cs="Times New Roman"/>
        </w:rPr>
      </w:pPr>
      <w:r w:rsidRPr="008368E4">
        <w:rPr>
          <w:rFonts w:cs="Times New Roman"/>
        </w:rPr>
        <w:t>определять значение слова в тексте;</w:t>
      </w:r>
    </w:p>
    <w:p w:rsidR="00104728" w:rsidRPr="008368E4" w:rsidRDefault="00104728" w:rsidP="00104728">
      <w:pPr>
        <w:pStyle w:val="list-dash"/>
        <w:rPr>
          <w:rFonts w:cs="Times New Roman"/>
        </w:rPr>
      </w:pPr>
      <w:r w:rsidRPr="008368E4">
        <w:rPr>
          <w:rFonts w:cs="Times New Roman"/>
        </w:rPr>
        <w:t>определять вид предложения по цели высказывания и по эм</w:t>
      </w:r>
      <w:r w:rsidRPr="008368E4">
        <w:rPr>
          <w:rFonts w:cs="Times New Roman"/>
        </w:rPr>
        <w:t>о</w:t>
      </w:r>
      <w:r w:rsidRPr="008368E4">
        <w:rPr>
          <w:rFonts w:cs="Times New Roman"/>
        </w:rPr>
        <w:t>циональной окраске;</w:t>
      </w:r>
    </w:p>
    <w:p w:rsidR="00104728" w:rsidRPr="008368E4" w:rsidRDefault="00104728" w:rsidP="00104728">
      <w:pPr>
        <w:pStyle w:val="list-dash"/>
        <w:rPr>
          <w:rFonts w:cs="Times New Roman"/>
        </w:rPr>
      </w:pPr>
      <w:r w:rsidRPr="008368E4">
        <w:rPr>
          <w:rFonts w:cs="Times New Roman"/>
        </w:rPr>
        <w:t>понимать тексты разных типов, находить в тексте заданную информацию;</w:t>
      </w:r>
    </w:p>
    <w:p w:rsidR="00104728" w:rsidRPr="008368E4" w:rsidRDefault="00104728" w:rsidP="00104728">
      <w:pPr>
        <w:pStyle w:val="list-dash"/>
        <w:jc w:val="left"/>
        <w:rPr>
          <w:rFonts w:cs="Times New Roman"/>
        </w:rPr>
      </w:pPr>
      <w:r w:rsidRPr="008368E4">
        <w:rPr>
          <w:rFonts w:cs="Times New Roman"/>
        </w:rPr>
        <w:t xml:space="preserve">формулировать простые выводы на основе прочитанной </w:t>
      </w:r>
      <w:r w:rsidRPr="008368E4">
        <w:rPr>
          <w:rFonts w:cs="Times New Roman"/>
        </w:rPr>
        <w:br/>
        <w:t>(услышанной) информации устно и письменно (1—2 предл</w:t>
      </w:r>
      <w:r w:rsidRPr="008368E4">
        <w:rPr>
          <w:rFonts w:cs="Times New Roman"/>
        </w:rPr>
        <w:t>о</w:t>
      </w:r>
      <w:r w:rsidRPr="008368E4">
        <w:rPr>
          <w:rFonts w:cs="Times New Roman"/>
        </w:rPr>
        <w:t>жения);</w:t>
      </w:r>
    </w:p>
    <w:p w:rsidR="00104728" w:rsidRPr="008368E4" w:rsidRDefault="00104728" w:rsidP="00104728">
      <w:pPr>
        <w:pStyle w:val="list-dash"/>
        <w:jc w:val="left"/>
        <w:rPr>
          <w:rFonts w:cs="Times New Roman"/>
        </w:rPr>
      </w:pPr>
      <w:r w:rsidRPr="008368E4">
        <w:rPr>
          <w:rFonts w:cs="Times New Roman"/>
        </w:rPr>
        <w:t>строить устное диалогическое и монологическое высказывание (3—5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w:t>
      </w:r>
      <w:r w:rsidRPr="008368E4">
        <w:rPr>
          <w:rFonts w:cs="Times New Roman"/>
        </w:rPr>
        <w:t>и</w:t>
      </w:r>
      <w:r w:rsidRPr="008368E4">
        <w:rPr>
          <w:rFonts w:cs="Times New Roman"/>
        </w:rPr>
        <w:t>нение, благодарность, отказ, с использованием норм речевого этикета;</w:t>
      </w:r>
    </w:p>
    <w:p w:rsidR="00104728" w:rsidRPr="008368E4" w:rsidRDefault="00104728" w:rsidP="00104728">
      <w:pPr>
        <w:pStyle w:val="list-dash"/>
        <w:jc w:val="left"/>
        <w:rPr>
          <w:rFonts w:cs="Times New Roman"/>
        </w:rPr>
      </w:pPr>
      <w:r w:rsidRPr="008368E4">
        <w:rPr>
          <w:rFonts w:cs="Times New Roman"/>
        </w:rPr>
        <w:t xml:space="preserve">определять связь предложений в тексте (с помощью личных местоимений, синонимов, союзов </w:t>
      </w:r>
      <w:r w:rsidRPr="008368E4">
        <w:rPr>
          <w:rStyle w:val="Italic"/>
          <w:rFonts w:cs="Times New Roman"/>
        </w:rPr>
        <w:t>и</w:t>
      </w:r>
      <w:r w:rsidRPr="008368E4">
        <w:rPr>
          <w:rFonts w:cs="Times New Roman"/>
        </w:rPr>
        <w:t xml:space="preserve">, </w:t>
      </w:r>
      <w:r w:rsidRPr="008368E4">
        <w:rPr>
          <w:rStyle w:val="Italic"/>
          <w:rFonts w:cs="Times New Roman"/>
        </w:rPr>
        <w:t>а</w:t>
      </w:r>
      <w:r w:rsidRPr="008368E4">
        <w:rPr>
          <w:rFonts w:cs="Times New Roman"/>
        </w:rPr>
        <w:t xml:space="preserve">, </w:t>
      </w:r>
      <w:r w:rsidRPr="008368E4">
        <w:rPr>
          <w:rStyle w:val="Italic"/>
          <w:rFonts w:cs="Times New Roman"/>
        </w:rPr>
        <w:t>но</w:t>
      </w:r>
      <w:r w:rsidRPr="008368E4">
        <w:rPr>
          <w:rFonts w:cs="Times New Roman"/>
        </w:rPr>
        <w:t>);</w:t>
      </w:r>
    </w:p>
    <w:p w:rsidR="00104728" w:rsidRPr="008368E4" w:rsidRDefault="00104728" w:rsidP="00104728">
      <w:pPr>
        <w:pStyle w:val="list-dash"/>
        <w:jc w:val="left"/>
        <w:rPr>
          <w:rFonts w:cs="Times New Roman"/>
        </w:rPr>
      </w:pPr>
      <w:r w:rsidRPr="008368E4">
        <w:rPr>
          <w:rFonts w:cs="Times New Roman"/>
        </w:rPr>
        <w:t>определять ключевые слова в тексте;</w:t>
      </w:r>
    </w:p>
    <w:p w:rsidR="00104728" w:rsidRPr="008368E4" w:rsidRDefault="00104728" w:rsidP="00104728">
      <w:pPr>
        <w:pStyle w:val="list-dash"/>
        <w:jc w:val="left"/>
        <w:rPr>
          <w:rFonts w:cs="Times New Roman"/>
        </w:rPr>
      </w:pPr>
      <w:r w:rsidRPr="008368E4">
        <w:rPr>
          <w:rFonts w:cs="Times New Roman"/>
        </w:rPr>
        <w:t>определять тему текста и основную мысль текста;</w:t>
      </w:r>
    </w:p>
    <w:p w:rsidR="00104728" w:rsidRPr="008368E4" w:rsidRDefault="00104728" w:rsidP="00104728">
      <w:pPr>
        <w:pStyle w:val="list-dash"/>
        <w:jc w:val="left"/>
        <w:rPr>
          <w:rFonts w:cs="Times New Roman"/>
        </w:rPr>
      </w:pPr>
      <w:r w:rsidRPr="008368E4">
        <w:rPr>
          <w:rFonts w:cs="Times New Roman"/>
        </w:rPr>
        <w:t>выявлять части текста (абзацы) и отражать с помощью ключевых слов или предложений их смысловое содержание;</w:t>
      </w:r>
    </w:p>
    <w:p w:rsidR="00104728" w:rsidRPr="008368E4" w:rsidRDefault="00104728" w:rsidP="00104728">
      <w:pPr>
        <w:pStyle w:val="list-dash"/>
        <w:jc w:val="left"/>
        <w:rPr>
          <w:rFonts w:cs="Times New Roman"/>
        </w:rPr>
      </w:pPr>
      <w:r w:rsidRPr="008368E4">
        <w:rPr>
          <w:rFonts w:cs="Times New Roman"/>
        </w:rPr>
        <w:t>составлять план текста, создавать по нему текст и корректир</w:t>
      </w:r>
      <w:r w:rsidRPr="008368E4">
        <w:rPr>
          <w:rFonts w:cs="Times New Roman"/>
        </w:rPr>
        <w:t>о</w:t>
      </w:r>
      <w:r w:rsidRPr="008368E4">
        <w:rPr>
          <w:rFonts w:cs="Times New Roman"/>
        </w:rPr>
        <w:t>вать текст;</w:t>
      </w:r>
    </w:p>
    <w:p w:rsidR="00104728" w:rsidRPr="008368E4" w:rsidRDefault="00104728" w:rsidP="00104728">
      <w:pPr>
        <w:pStyle w:val="list-dash"/>
        <w:jc w:val="left"/>
        <w:rPr>
          <w:rFonts w:cs="Times New Roman"/>
        </w:rPr>
      </w:pPr>
      <w:r w:rsidRPr="008368E4">
        <w:rPr>
          <w:rFonts w:cs="Times New Roman"/>
        </w:rPr>
        <w:t>писать подробное изложение по заданному, коллективно или самостоятельно составленному плану;</w:t>
      </w:r>
    </w:p>
    <w:p w:rsidR="00104728" w:rsidRPr="008368E4" w:rsidRDefault="00104728" w:rsidP="00104728">
      <w:pPr>
        <w:pStyle w:val="list-dash"/>
        <w:jc w:val="left"/>
        <w:rPr>
          <w:rFonts w:cs="Times New Roman"/>
        </w:rPr>
      </w:pPr>
      <w:r w:rsidRPr="008368E4">
        <w:rPr>
          <w:rFonts w:cs="Times New Roman"/>
        </w:rPr>
        <w:t>объяснять своими словами значение изученных понятий, и</w:t>
      </w:r>
      <w:r w:rsidRPr="008368E4">
        <w:rPr>
          <w:rFonts w:cs="Times New Roman"/>
        </w:rPr>
        <w:t>с</w:t>
      </w:r>
      <w:r w:rsidRPr="008368E4">
        <w:rPr>
          <w:rFonts w:cs="Times New Roman"/>
        </w:rPr>
        <w:t>пользовать изученные понятия;</w:t>
      </w:r>
    </w:p>
    <w:p w:rsidR="00104728" w:rsidRPr="008368E4" w:rsidRDefault="00104728" w:rsidP="00104728">
      <w:pPr>
        <w:pStyle w:val="list-dash"/>
        <w:jc w:val="left"/>
        <w:rPr>
          <w:rFonts w:cs="Times New Roman"/>
        </w:rPr>
      </w:pPr>
      <w:r w:rsidRPr="008368E4">
        <w:rPr>
          <w:rFonts w:cs="Times New Roman"/>
        </w:rPr>
        <w:t>уточнять значение слова с помощью толкового словаря.</w:t>
      </w:r>
    </w:p>
    <w:p w:rsidR="00104728" w:rsidRPr="00987279" w:rsidRDefault="00104728" w:rsidP="00104728">
      <w:pPr>
        <w:pStyle w:val="list-dash"/>
        <w:numPr>
          <w:ilvl w:val="0"/>
          <w:numId w:val="0"/>
        </w:numPr>
        <w:ind w:left="567" w:hanging="340"/>
        <w:rPr>
          <w:sz w:val="24"/>
          <w:szCs w:val="24"/>
        </w:rPr>
      </w:pPr>
      <w:r w:rsidRPr="008368E4">
        <w:rPr>
          <w:rFonts w:cs="Times New Roman"/>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r w:rsidRPr="008368E4">
        <w:t>.</w:t>
      </w:r>
    </w:p>
    <w:sectPr w:rsidR="00104728" w:rsidRPr="00987279" w:rsidSect="00A132B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9B7" w:rsidRDefault="004869B7" w:rsidP="00594B18">
      <w:pPr>
        <w:spacing w:after="0" w:line="240" w:lineRule="auto"/>
      </w:pPr>
      <w:r>
        <w:separator/>
      </w:r>
    </w:p>
  </w:endnote>
  <w:endnote w:type="continuationSeparator" w:id="1">
    <w:p w:rsidR="004869B7" w:rsidRDefault="004869B7" w:rsidP="00594B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SchoolBookSanPin-BoldItalic">
    <w:altName w:val="Calibri"/>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9B7" w:rsidRDefault="004869B7" w:rsidP="00594B18">
      <w:pPr>
        <w:spacing w:after="0" w:line="240" w:lineRule="auto"/>
      </w:pPr>
      <w:r>
        <w:separator/>
      </w:r>
    </w:p>
  </w:footnote>
  <w:footnote w:type="continuationSeparator" w:id="1">
    <w:p w:rsidR="004869B7" w:rsidRDefault="004869B7" w:rsidP="00594B18">
      <w:pPr>
        <w:spacing w:after="0" w:line="240" w:lineRule="auto"/>
      </w:pPr>
      <w:r>
        <w:continuationSeparator/>
      </w:r>
    </w:p>
  </w:footnote>
  <w:footnote w:id="2">
    <w:p w:rsidR="00573DCA" w:rsidRDefault="00573DCA" w:rsidP="00594B18">
      <w:pPr>
        <w:pStyle w:val="footnote"/>
      </w:pPr>
      <w:r>
        <w:rPr>
          <w:vertAlign w:val="superscript"/>
        </w:rPr>
        <w:footnoteRef/>
      </w:r>
      <w:r>
        <w:tab/>
        <w:t>Утверждён приказом Министерства просвещения Российской Федерации от 31.05.2021 г. № 286 (зарегистрирован Министерством юстиции Российской Федерации 05.07.2021 г. № 64100).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F5778"/>
    <w:multiLevelType w:val="hybridMultilevel"/>
    <w:tmpl w:val="BA062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331CCC"/>
    <w:multiLevelType w:val="multilevel"/>
    <w:tmpl w:val="0E982C9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nsid w:val="44663672"/>
    <w:multiLevelType w:val="hybridMultilevel"/>
    <w:tmpl w:val="BB4E43BA"/>
    <w:lvl w:ilvl="0" w:tplc="B34855C6">
      <w:start w:val="1"/>
      <w:numFmt w:val="decimal"/>
      <w:lvlText w:val="%1."/>
      <w:lvlJc w:val="left"/>
      <w:pPr>
        <w:tabs>
          <w:tab w:val="num" w:pos="1532"/>
        </w:tabs>
        <w:ind w:left="1532" w:hanging="360"/>
      </w:pPr>
      <w:rPr>
        <w:sz w:val="24"/>
        <w:szCs w:val="24"/>
      </w:rPr>
    </w:lvl>
    <w:lvl w:ilvl="1" w:tplc="04190019" w:tentative="1">
      <w:start w:val="1"/>
      <w:numFmt w:val="lowerLetter"/>
      <w:lvlText w:val="%2."/>
      <w:lvlJc w:val="left"/>
      <w:pPr>
        <w:tabs>
          <w:tab w:val="num" w:pos="2252"/>
        </w:tabs>
        <w:ind w:left="2252" w:hanging="360"/>
      </w:pPr>
    </w:lvl>
    <w:lvl w:ilvl="2" w:tplc="0419001B" w:tentative="1">
      <w:start w:val="1"/>
      <w:numFmt w:val="lowerRoman"/>
      <w:lvlText w:val="%3."/>
      <w:lvlJc w:val="right"/>
      <w:pPr>
        <w:tabs>
          <w:tab w:val="num" w:pos="2972"/>
        </w:tabs>
        <w:ind w:left="2972" w:hanging="180"/>
      </w:pPr>
    </w:lvl>
    <w:lvl w:ilvl="3" w:tplc="0419000F" w:tentative="1">
      <w:start w:val="1"/>
      <w:numFmt w:val="decimal"/>
      <w:lvlText w:val="%4."/>
      <w:lvlJc w:val="left"/>
      <w:pPr>
        <w:tabs>
          <w:tab w:val="num" w:pos="3692"/>
        </w:tabs>
        <w:ind w:left="3692" w:hanging="360"/>
      </w:pPr>
    </w:lvl>
    <w:lvl w:ilvl="4" w:tplc="04190019" w:tentative="1">
      <w:start w:val="1"/>
      <w:numFmt w:val="lowerLetter"/>
      <w:lvlText w:val="%5."/>
      <w:lvlJc w:val="left"/>
      <w:pPr>
        <w:tabs>
          <w:tab w:val="num" w:pos="4412"/>
        </w:tabs>
        <w:ind w:left="4412" w:hanging="360"/>
      </w:pPr>
    </w:lvl>
    <w:lvl w:ilvl="5" w:tplc="0419001B" w:tentative="1">
      <w:start w:val="1"/>
      <w:numFmt w:val="lowerRoman"/>
      <w:lvlText w:val="%6."/>
      <w:lvlJc w:val="right"/>
      <w:pPr>
        <w:tabs>
          <w:tab w:val="num" w:pos="5132"/>
        </w:tabs>
        <w:ind w:left="5132" w:hanging="180"/>
      </w:pPr>
    </w:lvl>
    <w:lvl w:ilvl="6" w:tplc="0419000F" w:tentative="1">
      <w:start w:val="1"/>
      <w:numFmt w:val="decimal"/>
      <w:lvlText w:val="%7."/>
      <w:lvlJc w:val="left"/>
      <w:pPr>
        <w:tabs>
          <w:tab w:val="num" w:pos="5852"/>
        </w:tabs>
        <w:ind w:left="5852" w:hanging="360"/>
      </w:pPr>
    </w:lvl>
    <w:lvl w:ilvl="7" w:tplc="04190019" w:tentative="1">
      <w:start w:val="1"/>
      <w:numFmt w:val="lowerLetter"/>
      <w:lvlText w:val="%8."/>
      <w:lvlJc w:val="left"/>
      <w:pPr>
        <w:tabs>
          <w:tab w:val="num" w:pos="6572"/>
        </w:tabs>
        <w:ind w:left="6572" w:hanging="360"/>
      </w:pPr>
    </w:lvl>
    <w:lvl w:ilvl="8" w:tplc="0419001B" w:tentative="1">
      <w:start w:val="1"/>
      <w:numFmt w:val="lowerRoman"/>
      <w:lvlText w:val="%9."/>
      <w:lvlJc w:val="right"/>
      <w:pPr>
        <w:tabs>
          <w:tab w:val="num" w:pos="7292"/>
        </w:tabs>
        <w:ind w:left="7292" w:hanging="180"/>
      </w:pPr>
    </w:lvl>
  </w:abstractNum>
  <w:abstractNum w:abstractNumId="3">
    <w:nsid w:val="58753746"/>
    <w:multiLevelType w:val="hybridMultilevel"/>
    <w:tmpl w:val="8E1C5E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61E43766"/>
    <w:multiLevelType w:val="hybridMultilevel"/>
    <w:tmpl w:val="B72E061A"/>
    <w:lvl w:ilvl="0" w:tplc="99EA0B1E">
      <w:start w:val="1"/>
      <w:numFmt w:val="decimal"/>
      <w:lvlText w:val="%1 урок"/>
      <w:lvlJc w:val="left"/>
      <w:pPr>
        <w:tabs>
          <w:tab w:val="num" w:pos="396"/>
        </w:tabs>
        <w:ind w:left="453" w:hanging="170"/>
      </w:pPr>
      <w:rPr>
        <w:rFonts w:ascii="Times New Roman" w:hAnsi="Times New Roman" w:hint="default"/>
        <w:b/>
        <w:i/>
        <w:sz w:val="24"/>
        <w:u w:val="single"/>
      </w:rPr>
    </w:lvl>
    <w:lvl w:ilvl="1" w:tplc="04190019" w:tentative="1">
      <w:start w:val="1"/>
      <w:numFmt w:val="lowerLetter"/>
      <w:lvlText w:val="%2."/>
      <w:lvlJc w:val="left"/>
      <w:pPr>
        <w:tabs>
          <w:tab w:val="num" w:pos="1723"/>
        </w:tabs>
        <w:ind w:left="1723" w:hanging="360"/>
      </w:pPr>
    </w:lvl>
    <w:lvl w:ilvl="2" w:tplc="0419001B" w:tentative="1">
      <w:start w:val="1"/>
      <w:numFmt w:val="lowerRoman"/>
      <w:lvlText w:val="%3."/>
      <w:lvlJc w:val="right"/>
      <w:pPr>
        <w:tabs>
          <w:tab w:val="num" w:pos="2443"/>
        </w:tabs>
        <w:ind w:left="2443" w:hanging="180"/>
      </w:pPr>
    </w:lvl>
    <w:lvl w:ilvl="3" w:tplc="0419000F" w:tentative="1">
      <w:start w:val="1"/>
      <w:numFmt w:val="decimal"/>
      <w:lvlText w:val="%4."/>
      <w:lvlJc w:val="left"/>
      <w:pPr>
        <w:tabs>
          <w:tab w:val="num" w:pos="3163"/>
        </w:tabs>
        <w:ind w:left="3163" w:hanging="360"/>
      </w:pPr>
    </w:lvl>
    <w:lvl w:ilvl="4" w:tplc="04190019" w:tentative="1">
      <w:start w:val="1"/>
      <w:numFmt w:val="lowerLetter"/>
      <w:lvlText w:val="%5."/>
      <w:lvlJc w:val="left"/>
      <w:pPr>
        <w:tabs>
          <w:tab w:val="num" w:pos="3883"/>
        </w:tabs>
        <w:ind w:left="3883" w:hanging="360"/>
      </w:pPr>
    </w:lvl>
    <w:lvl w:ilvl="5" w:tplc="0419001B" w:tentative="1">
      <w:start w:val="1"/>
      <w:numFmt w:val="lowerRoman"/>
      <w:lvlText w:val="%6."/>
      <w:lvlJc w:val="right"/>
      <w:pPr>
        <w:tabs>
          <w:tab w:val="num" w:pos="4603"/>
        </w:tabs>
        <w:ind w:left="4603" w:hanging="180"/>
      </w:pPr>
    </w:lvl>
    <w:lvl w:ilvl="6" w:tplc="0419000F" w:tentative="1">
      <w:start w:val="1"/>
      <w:numFmt w:val="decimal"/>
      <w:lvlText w:val="%7."/>
      <w:lvlJc w:val="left"/>
      <w:pPr>
        <w:tabs>
          <w:tab w:val="num" w:pos="5323"/>
        </w:tabs>
        <w:ind w:left="5323" w:hanging="360"/>
      </w:pPr>
    </w:lvl>
    <w:lvl w:ilvl="7" w:tplc="04190019" w:tentative="1">
      <w:start w:val="1"/>
      <w:numFmt w:val="lowerLetter"/>
      <w:lvlText w:val="%8."/>
      <w:lvlJc w:val="left"/>
      <w:pPr>
        <w:tabs>
          <w:tab w:val="num" w:pos="6043"/>
        </w:tabs>
        <w:ind w:left="6043" w:hanging="360"/>
      </w:pPr>
    </w:lvl>
    <w:lvl w:ilvl="8" w:tplc="0419001B" w:tentative="1">
      <w:start w:val="1"/>
      <w:numFmt w:val="lowerRoman"/>
      <w:lvlText w:val="%9."/>
      <w:lvlJc w:val="right"/>
      <w:pPr>
        <w:tabs>
          <w:tab w:val="num" w:pos="6763"/>
        </w:tabs>
        <w:ind w:left="6763" w:hanging="180"/>
      </w:pPr>
    </w:lvl>
  </w:abstractNum>
  <w:abstractNum w:abstractNumId="6">
    <w:nsid w:val="660B0BB6"/>
    <w:multiLevelType w:val="hybridMultilevel"/>
    <w:tmpl w:val="C24693E4"/>
    <w:lvl w:ilvl="0" w:tplc="43AC6A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FF7872"/>
    <w:multiLevelType w:val="hybridMultilevel"/>
    <w:tmpl w:val="DD42D874"/>
    <w:lvl w:ilvl="0" w:tplc="0A92ECD8">
      <w:numFmt w:val="bullet"/>
      <w:lvlText w:val=""/>
      <w:lvlJc w:val="left"/>
      <w:pPr>
        <w:tabs>
          <w:tab w:val="num" w:pos="426"/>
        </w:tabs>
        <w:ind w:left="-294" w:firstLine="720"/>
      </w:pPr>
      <w:rPr>
        <w:rFonts w:ascii="Symbol" w:hAnsi="Symbol" w:hint="default"/>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8">
    <w:nsid w:val="6BD7730B"/>
    <w:multiLevelType w:val="hybridMultilevel"/>
    <w:tmpl w:val="72F82A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7"/>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footnotePr>
    <w:footnote w:id="0"/>
    <w:footnote w:id="1"/>
  </w:footnotePr>
  <w:endnotePr>
    <w:endnote w:id="0"/>
    <w:endnote w:id="1"/>
  </w:endnotePr>
  <w:compat/>
  <w:rsids>
    <w:rsidRoot w:val="00447A4E"/>
    <w:rsid w:val="000053C4"/>
    <w:rsid w:val="00021F5B"/>
    <w:rsid w:val="000359BB"/>
    <w:rsid w:val="000B6760"/>
    <w:rsid w:val="000E1D55"/>
    <w:rsid w:val="000E35E5"/>
    <w:rsid w:val="00104728"/>
    <w:rsid w:val="00122385"/>
    <w:rsid w:val="00192AB2"/>
    <w:rsid w:val="00202AC5"/>
    <w:rsid w:val="00253711"/>
    <w:rsid w:val="00262F5B"/>
    <w:rsid w:val="00322B0A"/>
    <w:rsid w:val="003341F2"/>
    <w:rsid w:val="00373BD3"/>
    <w:rsid w:val="003A0A97"/>
    <w:rsid w:val="003C0466"/>
    <w:rsid w:val="003D5F92"/>
    <w:rsid w:val="00420930"/>
    <w:rsid w:val="004410AE"/>
    <w:rsid w:val="00447A4E"/>
    <w:rsid w:val="004869B7"/>
    <w:rsid w:val="004E1B3B"/>
    <w:rsid w:val="00525BAD"/>
    <w:rsid w:val="00573DCA"/>
    <w:rsid w:val="00594B18"/>
    <w:rsid w:val="005E13C2"/>
    <w:rsid w:val="005E2093"/>
    <w:rsid w:val="00694DFD"/>
    <w:rsid w:val="00820638"/>
    <w:rsid w:val="008839D5"/>
    <w:rsid w:val="00896D13"/>
    <w:rsid w:val="009068D5"/>
    <w:rsid w:val="00946734"/>
    <w:rsid w:val="00950AB7"/>
    <w:rsid w:val="00987279"/>
    <w:rsid w:val="009C30BC"/>
    <w:rsid w:val="009C71C4"/>
    <w:rsid w:val="009D530E"/>
    <w:rsid w:val="00A132B5"/>
    <w:rsid w:val="00A16F98"/>
    <w:rsid w:val="00A47B5C"/>
    <w:rsid w:val="00A94BA2"/>
    <w:rsid w:val="00BE7D17"/>
    <w:rsid w:val="00C00867"/>
    <w:rsid w:val="00C15F96"/>
    <w:rsid w:val="00C4364E"/>
    <w:rsid w:val="00C47697"/>
    <w:rsid w:val="00D96ACD"/>
    <w:rsid w:val="00E206F8"/>
    <w:rsid w:val="00E2491D"/>
    <w:rsid w:val="00E450F0"/>
    <w:rsid w:val="00E7615F"/>
    <w:rsid w:val="00EC0D86"/>
    <w:rsid w:val="00EE3DE0"/>
    <w:rsid w:val="00F24B42"/>
    <w:rsid w:val="00F713F2"/>
    <w:rsid w:val="00FF7B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2B5"/>
  </w:style>
  <w:style w:type="paragraph" w:styleId="3">
    <w:name w:val="heading 3"/>
    <w:basedOn w:val="a"/>
    <w:next w:val="a"/>
    <w:link w:val="30"/>
    <w:uiPriority w:val="9"/>
    <w:semiHidden/>
    <w:unhideWhenUsed/>
    <w:qFormat/>
    <w:rsid w:val="00A16F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basedOn w:val="a"/>
    <w:next w:val="a"/>
    <w:uiPriority w:val="99"/>
    <w:rsid w:val="00594B18"/>
    <w:pPr>
      <w:tabs>
        <w:tab w:val="left" w:pos="567"/>
      </w:tabs>
      <w:autoSpaceDE w:val="0"/>
      <w:autoSpaceDN w:val="0"/>
      <w:adjustRightInd w:val="0"/>
      <w:spacing w:after="0" w:line="240" w:lineRule="atLeast"/>
      <w:ind w:firstLine="227"/>
      <w:jc w:val="both"/>
      <w:textAlignment w:val="center"/>
    </w:pPr>
    <w:rPr>
      <w:rFonts w:ascii="Times New Roman" w:eastAsiaTheme="minorEastAsia" w:hAnsi="Times New Roman" w:cs="SchoolBookSanPin"/>
      <w:color w:val="000000"/>
      <w:sz w:val="20"/>
      <w:szCs w:val="20"/>
      <w:lang w:eastAsia="ru-RU"/>
    </w:rPr>
  </w:style>
  <w:style w:type="paragraph" w:customStyle="1" w:styleId="Header1">
    <w:name w:val="Header_1"/>
    <w:basedOn w:val="a"/>
    <w:next w:val="a"/>
    <w:uiPriority w:val="99"/>
    <w:rsid w:val="00594B18"/>
    <w:pPr>
      <w:pageBreakBefore/>
      <w:widowControl w:val="0"/>
      <w:pBdr>
        <w:bottom w:val="single" w:sz="4" w:space="5" w:color="auto"/>
      </w:pBdr>
      <w:suppressAutoHyphens/>
      <w:autoSpaceDE w:val="0"/>
      <w:autoSpaceDN w:val="0"/>
      <w:adjustRightInd w:val="0"/>
      <w:spacing w:before="480" w:after="240" w:line="240" w:lineRule="atLeast"/>
      <w:textAlignment w:val="center"/>
    </w:pPr>
    <w:rPr>
      <w:rFonts w:ascii="Times New Roman" w:eastAsiaTheme="minorEastAsia" w:hAnsi="Times New Roman" w:cs="OfficinaSansExtraBoldITC-Reg"/>
      <w:b/>
      <w:bCs/>
      <w:caps/>
      <w:color w:val="000000"/>
      <w:sz w:val="24"/>
      <w:szCs w:val="24"/>
      <w:lang w:eastAsia="ru-RU"/>
    </w:rPr>
  </w:style>
  <w:style w:type="paragraph" w:customStyle="1" w:styleId="footnote">
    <w:name w:val="footnote"/>
    <w:basedOn w:val="Body"/>
    <w:uiPriority w:val="99"/>
    <w:rsid w:val="00594B18"/>
    <w:pPr>
      <w:tabs>
        <w:tab w:val="clear" w:pos="567"/>
      </w:tabs>
      <w:spacing w:line="200" w:lineRule="atLeast"/>
    </w:pPr>
    <w:rPr>
      <w:sz w:val="18"/>
      <w:szCs w:val="18"/>
    </w:rPr>
  </w:style>
  <w:style w:type="paragraph" w:customStyle="1" w:styleId="4">
    <w:name w:val="заголовок 4"/>
    <w:basedOn w:val="3"/>
    <w:uiPriority w:val="99"/>
    <w:rsid w:val="00A16F98"/>
    <w:pPr>
      <w:keepLines w:val="0"/>
      <w:suppressAutoHyphens/>
      <w:overflowPunct w:val="0"/>
      <w:autoSpaceDE w:val="0"/>
      <w:autoSpaceDN w:val="0"/>
      <w:adjustRightInd w:val="0"/>
      <w:spacing w:before="320" w:after="160" w:line="240" w:lineRule="auto"/>
      <w:ind w:right="567" w:firstLine="709"/>
      <w:outlineLvl w:val="9"/>
    </w:pPr>
    <w:rPr>
      <w:rFonts w:ascii="Times New Roman" w:eastAsia="Times New Roman" w:hAnsi="Times New Roman" w:cs="Times New Roman"/>
      <w:b/>
      <w:color w:val="auto"/>
      <w:szCs w:val="20"/>
      <w:lang w:eastAsia="ru-RU"/>
    </w:rPr>
  </w:style>
  <w:style w:type="character" w:customStyle="1" w:styleId="30">
    <w:name w:val="Заголовок 3 Знак"/>
    <w:basedOn w:val="a0"/>
    <w:link w:val="3"/>
    <w:uiPriority w:val="9"/>
    <w:semiHidden/>
    <w:rsid w:val="00A16F98"/>
    <w:rPr>
      <w:rFonts w:asciiTheme="majorHAnsi" w:eastAsiaTheme="majorEastAsia" w:hAnsiTheme="majorHAnsi" w:cstheme="majorBidi"/>
      <w:color w:val="1F4D78" w:themeColor="accent1" w:themeShade="7F"/>
      <w:sz w:val="24"/>
      <w:szCs w:val="24"/>
    </w:rPr>
  </w:style>
  <w:style w:type="paragraph" w:styleId="a3">
    <w:name w:val="footnote text"/>
    <w:basedOn w:val="a"/>
    <w:link w:val="a4"/>
    <w:uiPriority w:val="99"/>
    <w:semiHidden/>
    <w:unhideWhenUsed/>
    <w:rsid w:val="00820638"/>
    <w:pPr>
      <w:spacing w:after="0" w:line="240" w:lineRule="auto"/>
    </w:pPr>
    <w:rPr>
      <w:sz w:val="20"/>
      <w:szCs w:val="20"/>
    </w:rPr>
  </w:style>
  <w:style w:type="character" w:customStyle="1" w:styleId="a4">
    <w:name w:val="Текст сноски Знак"/>
    <w:basedOn w:val="a0"/>
    <w:link w:val="a3"/>
    <w:uiPriority w:val="99"/>
    <w:semiHidden/>
    <w:rsid w:val="00820638"/>
    <w:rPr>
      <w:sz w:val="20"/>
      <w:szCs w:val="20"/>
    </w:rPr>
  </w:style>
  <w:style w:type="character" w:styleId="a5">
    <w:name w:val="footnote reference"/>
    <w:basedOn w:val="a0"/>
    <w:uiPriority w:val="99"/>
    <w:semiHidden/>
    <w:unhideWhenUsed/>
    <w:rsid w:val="00820638"/>
    <w:rPr>
      <w:vertAlign w:val="superscript"/>
    </w:rPr>
  </w:style>
  <w:style w:type="paragraph" w:customStyle="1" w:styleId="h1Header">
    <w:name w:val="h1 (Header)"/>
    <w:basedOn w:val="Body"/>
    <w:uiPriority w:val="99"/>
    <w:rsid w:val="00525BAD"/>
    <w:pPr>
      <w:pageBreakBefore/>
      <w:pBdr>
        <w:bottom w:val="single" w:sz="4" w:space="5" w:color="auto"/>
      </w:pBdr>
      <w:suppressAutoHyphens/>
      <w:spacing w:before="480" w:after="240" w:line="242" w:lineRule="atLeast"/>
      <w:ind w:firstLine="0"/>
      <w:jc w:val="left"/>
    </w:pPr>
    <w:rPr>
      <w:rFonts w:cs="OfficinaSansExtraBoldITC-Reg"/>
      <w:b/>
      <w:bCs/>
      <w:caps/>
      <w:sz w:val="24"/>
      <w:szCs w:val="24"/>
    </w:rPr>
  </w:style>
  <w:style w:type="paragraph" w:customStyle="1" w:styleId="h2-firstHeader">
    <w:name w:val="h2-first (Header)"/>
    <w:basedOn w:val="a"/>
    <w:uiPriority w:val="99"/>
    <w:rsid w:val="00525BAD"/>
    <w:pPr>
      <w:tabs>
        <w:tab w:val="left" w:pos="454"/>
      </w:tabs>
      <w:suppressAutoHyphens/>
      <w:autoSpaceDE w:val="0"/>
      <w:autoSpaceDN w:val="0"/>
      <w:adjustRightInd w:val="0"/>
      <w:spacing w:before="119" w:after="0" w:line="242" w:lineRule="atLeast"/>
      <w:textAlignment w:val="center"/>
    </w:pPr>
    <w:rPr>
      <w:rFonts w:ascii="Times New Roman" w:eastAsiaTheme="minorEastAsia" w:hAnsi="Times New Roman" w:cs="OfficinaSansMediumITC"/>
      <w:b/>
      <w:bCs/>
      <w:caps/>
      <w:color w:val="000000"/>
      <w:position w:val="6"/>
      <w:lang w:eastAsia="ru-RU"/>
    </w:rPr>
  </w:style>
  <w:style w:type="character" w:customStyle="1" w:styleId="Italic">
    <w:name w:val="Italic"/>
    <w:uiPriority w:val="99"/>
    <w:rsid w:val="000053C4"/>
    <w:rPr>
      <w:i/>
      <w:iCs/>
    </w:rPr>
  </w:style>
  <w:style w:type="character" w:customStyle="1" w:styleId="Bold">
    <w:name w:val="Bold"/>
    <w:uiPriority w:val="99"/>
    <w:rsid w:val="000053C4"/>
    <w:rPr>
      <w:rFonts w:ascii="Times New Roman" w:hAnsi="Times New Roman"/>
      <w:b/>
      <w:bCs/>
    </w:rPr>
  </w:style>
  <w:style w:type="paragraph" w:customStyle="1" w:styleId="list-dash">
    <w:name w:val="list-dash"/>
    <w:basedOn w:val="a"/>
    <w:uiPriority w:val="99"/>
    <w:rsid w:val="000053C4"/>
    <w:pPr>
      <w:numPr>
        <w:numId w:val="1"/>
      </w:numPr>
      <w:tabs>
        <w:tab w:val="left" w:pos="567"/>
      </w:tabs>
      <w:autoSpaceDE w:val="0"/>
      <w:autoSpaceDN w:val="0"/>
      <w:adjustRightInd w:val="0"/>
      <w:spacing w:after="0" w:line="242" w:lineRule="atLeast"/>
      <w:ind w:left="567" w:hanging="340"/>
      <w:jc w:val="both"/>
      <w:textAlignment w:val="center"/>
    </w:pPr>
    <w:rPr>
      <w:rFonts w:ascii="Times New Roman" w:eastAsiaTheme="minorEastAsia" w:hAnsi="Times New Roman" w:cs="SchoolBookSanPin"/>
      <w:color w:val="000000"/>
      <w:sz w:val="20"/>
      <w:szCs w:val="20"/>
      <w:lang w:eastAsia="ru-RU"/>
    </w:rPr>
  </w:style>
  <w:style w:type="paragraph" w:customStyle="1" w:styleId="Header2">
    <w:name w:val="Header_2"/>
    <w:basedOn w:val="a"/>
    <w:next w:val="a"/>
    <w:uiPriority w:val="99"/>
    <w:rsid w:val="003D5F92"/>
    <w:pPr>
      <w:keepNext/>
      <w:widowControl w:val="0"/>
      <w:suppressAutoHyphens/>
      <w:autoSpaceDE w:val="0"/>
      <w:autoSpaceDN w:val="0"/>
      <w:adjustRightInd w:val="0"/>
      <w:spacing w:before="240" w:after="0" w:line="240" w:lineRule="atLeast"/>
      <w:textAlignment w:val="center"/>
    </w:pPr>
    <w:rPr>
      <w:rFonts w:ascii="Times New Roman" w:eastAsiaTheme="minorEastAsia" w:hAnsi="Times New Roman" w:cs="OfficinaSansMediumITC"/>
      <w:b/>
      <w:caps/>
      <w:color w:val="000000"/>
      <w:position w:val="6"/>
      <w:lang w:eastAsia="ru-RU"/>
    </w:rPr>
  </w:style>
  <w:style w:type="paragraph" w:styleId="a6">
    <w:name w:val="header"/>
    <w:basedOn w:val="a"/>
    <w:link w:val="a7"/>
    <w:uiPriority w:val="99"/>
    <w:unhideWhenUsed/>
    <w:rsid w:val="009872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87279"/>
  </w:style>
  <w:style w:type="paragraph" w:styleId="a8">
    <w:name w:val="footer"/>
    <w:basedOn w:val="a"/>
    <w:link w:val="a9"/>
    <w:uiPriority w:val="99"/>
    <w:unhideWhenUsed/>
    <w:rsid w:val="009872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87279"/>
  </w:style>
  <w:style w:type="character" w:customStyle="1" w:styleId="BoldItalic">
    <w:name w:val="Bold_Italic"/>
    <w:uiPriority w:val="99"/>
    <w:rsid w:val="00BE7D17"/>
    <w:rPr>
      <w:b/>
      <w:bCs/>
      <w:i/>
      <w:iCs/>
    </w:rPr>
  </w:style>
  <w:style w:type="paragraph" w:customStyle="1" w:styleId="Header2first">
    <w:name w:val="Header_2_first"/>
    <w:basedOn w:val="Header2"/>
    <w:uiPriority w:val="99"/>
    <w:rsid w:val="00BE7D17"/>
    <w:pPr>
      <w:spacing w:before="0"/>
    </w:pPr>
  </w:style>
  <w:style w:type="paragraph" w:customStyle="1" w:styleId="Header4">
    <w:name w:val="Header_4"/>
    <w:basedOn w:val="a"/>
    <w:next w:val="a"/>
    <w:uiPriority w:val="99"/>
    <w:rsid w:val="00BE7D17"/>
    <w:pPr>
      <w:keepNext/>
      <w:widowControl w:val="0"/>
      <w:suppressAutoHyphens/>
      <w:autoSpaceDE w:val="0"/>
      <w:autoSpaceDN w:val="0"/>
      <w:adjustRightInd w:val="0"/>
      <w:spacing w:before="240" w:after="0" w:line="240" w:lineRule="atLeast"/>
      <w:textAlignment w:val="center"/>
    </w:pPr>
    <w:rPr>
      <w:rFonts w:ascii="Times New Roman" w:eastAsiaTheme="minorEastAsia" w:hAnsi="Times New Roman" w:cs="OfficinaSansMediumITC"/>
      <w:b/>
      <w:color w:val="000000"/>
      <w:position w:val="6"/>
      <w:sz w:val="20"/>
      <w:szCs w:val="20"/>
      <w:lang w:eastAsia="ru-RU"/>
    </w:rPr>
  </w:style>
  <w:style w:type="paragraph" w:customStyle="1" w:styleId="NoParagraphStyle">
    <w:name w:val="[No Paragraph Style]"/>
    <w:rsid w:val="00BE7D17"/>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styleId="aa">
    <w:name w:val="Normal (Web)"/>
    <w:basedOn w:val="a"/>
    <w:rsid w:val="000E1D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qFormat/>
    <w:rsid w:val="000E1D55"/>
    <w:rPr>
      <w:i/>
      <w:iCs/>
    </w:rPr>
  </w:style>
  <w:style w:type="character" w:styleId="ac">
    <w:name w:val="Strong"/>
    <w:qFormat/>
    <w:rsid w:val="000E1D55"/>
    <w:rPr>
      <w:b/>
      <w:bCs/>
    </w:rPr>
  </w:style>
  <w:style w:type="paragraph" w:styleId="ad">
    <w:name w:val="List Paragraph"/>
    <w:basedOn w:val="a"/>
    <w:uiPriority w:val="34"/>
    <w:qFormat/>
    <w:rsid w:val="000E1D55"/>
    <w:pPr>
      <w:spacing w:after="200" w:line="276" w:lineRule="auto"/>
      <w:ind w:left="720"/>
      <w:contextualSpacing/>
    </w:pPr>
    <w:rPr>
      <w:rFonts w:ascii="Calibri" w:eastAsia="Calibri" w:hAnsi="Calibri" w:cs="Times New Roman"/>
    </w:rPr>
  </w:style>
  <w:style w:type="paragraph" w:styleId="HTML">
    <w:name w:val="HTML Preformatted"/>
    <w:basedOn w:val="a"/>
    <w:link w:val="HTML0"/>
    <w:rsid w:val="000E1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E1D55"/>
    <w:rPr>
      <w:rFonts w:ascii="Courier New" w:eastAsia="Times New Roman" w:hAnsi="Courier New" w:cs="Courier New"/>
      <w:sz w:val="20"/>
      <w:szCs w:val="20"/>
      <w:lang w:eastAsia="ru-RU"/>
    </w:rPr>
  </w:style>
  <w:style w:type="paragraph" w:customStyle="1" w:styleId="body0">
    <w:name w:val="body"/>
    <w:basedOn w:val="NoParagraphStyle"/>
    <w:uiPriority w:val="99"/>
    <w:rsid w:val="000359BB"/>
    <w:pPr>
      <w:widowControl/>
      <w:spacing w:line="240" w:lineRule="atLeast"/>
      <w:ind w:firstLine="227"/>
      <w:jc w:val="both"/>
    </w:pPr>
    <w:rPr>
      <w:rFonts w:ascii="Times New Roman" w:hAnsi="Times New Roman" w:cs="SchoolBookSanPin"/>
      <w:sz w:val="20"/>
      <w:szCs w:val="20"/>
      <w:lang w:val="ru-RU"/>
    </w:rPr>
  </w:style>
  <w:style w:type="paragraph" w:customStyle="1" w:styleId="h1">
    <w:name w:val="h1"/>
    <w:basedOn w:val="body0"/>
    <w:uiPriority w:val="99"/>
    <w:rsid w:val="000359BB"/>
    <w:pPr>
      <w:pageBreakBefore/>
      <w:pBdr>
        <w:bottom w:val="single" w:sz="4" w:space="5" w:color="auto"/>
      </w:pBdr>
      <w:suppressAutoHyphens/>
      <w:spacing w:before="480" w:after="240"/>
      <w:ind w:firstLine="0"/>
      <w:jc w:val="left"/>
    </w:pPr>
    <w:rPr>
      <w:rFonts w:cs="OfficinaSansExtraBoldITC-Reg"/>
      <w:b/>
      <w:bCs/>
      <w:caps/>
      <w:sz w:val="24"/>
      <w:szCs w:val="24"/>
    </w:rPr>
  </w:style>
  <w:style w:type="paragraph" w:customStyle="1" w:styleId="h2">
    <w:name w:val="h2"/>
    <w:basedOn w:val="h1"/>
    <w:uiPriority w:val="99"/>
    <w:rsid w:val="000359BB"/>
    <w:pPr>
      <w:keepNext/>
      <w:pageBreakBefore w:val="0"/>
      <w:pBdr>
        <w:bottom w:val="none" w:sz="0" w:space="0" w:color="auto"/>
      </w:pBdr>
      <w:spacing w:before="360"/>
    </w:pPr>
    <w:rPr>
      <w:rFonts w:cs="OfficinaSansMediumITC"/>
      <w:position w:val="6"/>
      <w:sz w:val="22"/>
      <w:szCs w:val="22"/>
    </w:rPr>
  </w:style>
  <w:style w:type="paragraph" w:customStyle="1" w:styleId="h2-first">
    <w:name w:val="h2-first"/>
    <w:basedOn w:val="h2"/>
    <w:uiPriority w:val="99"/>
    <w:rsid w:val="000359BB"/>
    <w:pPr>
      <w:spacing w:before="113"/>
    </w:pPr>
  </w:style>
  <w:style w:type="paragraph" w:customStyle="1" w:styleId="h3">
    <w:name w:val="h3"/>
    <w:basedOn w:val="h2"/>
    <w:uiPriority w:val="99"/>
    <w:rsid w:val="000359BB"/>
    <w:rPr>
      <w:rFonts w:cs="OfficinaSansExtraBoldITC-Reg"/>
      <w:caps w:val="0"/>
    </w:rPr>
  </w:style>
  <w:style w:type="paragraph" w:customStyle="1" w:styleId="h3-first">
    <w:name w:val="h3-first"/>
    <w:basedOn w:val="h3"/>
    <w:uiPriority w:val="99"/>
    <w:rsid w:val="000359BB"/>
    <w:pPr>
      <w:spacing w:before="120"/>
    </w:pPr>
  </w:style>
  <w:style w:type="paragraph" w:customStyle="1" w:styleId="h4">
    <w:name w:val="h4"/>
    <w:basedOn w:val="NoParagraphStyle"/>
    <w:next w:val="NoParagraphStyle"/>
    <w:uiPriority w:val="99"/>
    <w:rsid w:val="000359BB"/>
    <w:pPr>
      <w:keepNext/>
      <w:widowControl/>
      <w:suppressAutoHyphens/>
      <w:spacing w:before="240" w:line="240" w:lineRule="atLeast"/>
    </w:pPr>
    <w:rPr>
      <w:rFonts w:ascii="Times New Roman" w:eastAsia="MingLiU Regular" w:hAnsi="Times New Roman" w:cs="OfficinaSansMediumITC"/>
      <w:b/>
      <w:position w:val="6"/>
      <w:sz w:val="20"/>
      <w:szCs w:val="20"/>
      <w:lang w:val="ru-RU"/>
    </w:rPr>
  </w:style>
  <w:style w:type="paragraph" w:customStyle="1" w:styleId="h4-first">
    <w:name w:val="h4-first"/>
    <w:basedOn w:val="h4"/>
    <w:uiPriority w:val="99"/>
    <w:rsid w:val="000359BB"/>
    <w:pPr>
      <w:spacing w:before="120"/>
    </w:pPr>
  </w:style>
  <w:style w:type="paragraph" w:customStyle="1" w:styleId="h5">
    <w:name w:val="h5"/>
    <w:basedOn w:val="NoParagraphStyle"/>
    <w:next w:val="NoParagraphStyle"/>
    <w:uiPriority w:val="99"/>
    <w:rsid w:val="000359BB"/>
    <w:pPr>
      <w:keepNext/>
      <w:spacing w:line="240" w:lineRule="atLeast"/>
      <w:ind w:firstLine="227"/>
      <w:jc w:val="both"/>
    </w:pPr>
    <w:rPr>
      <w:rFonts w:ascii="Times New Roman" w:eastAsia="MingLiU Regular" w:hAnsi="Times New Roman" w:cs="SchoolBookSanPin-BoldItalic"/>
      <w:b/>
      <w:bCs/>
      <w:i/>
      <w:iCs/>
      <w:sz w:val="20"/>
      <w:szCs w:val="20"/>
      <w:lang w:val="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3A32C-EC0F-4384-B57F-69984951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15</Pages>
  <Words>6160</Words>
  <Characters>35114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Vera</cp:lastModifiedBy>
  <cp:revision>46</cp:revision>
  <dcterms:created xsi:type="dcterms:W3CDTF">2022-05-15T10:51:00Z</dcterms:created>
  <dcterms:modified xsi:type="dcterms:W3CDTF">2022-09-24T07:39:00Z</dcterms:modified>
</cp:coreProperties>
</file>